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B0" w:rsidRDefault="002D6AB0" w:rsidP="002D6AB0">
      <w:pPr>
        <w:jc w:val="center"/>
        <w:rPr>
          <w:noProof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-635</wp:posOffset>
            </wp:positionV>
            <wp:extent cx="428625" cy="609600"/>
            <wp:effectExtent l="19050" t="0" r="9525" b="0"/>
            <wp:wrapNone/>
            <wp:docPr id="2" name="Рисунок 2" descr="87px-UkraineCoatOfArmsSmall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7px-UkraineCoatOfArmsSmallBW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6AB0" w:rsidRDefault="002D6AB0" w:rsidP="002D6AB0">
      <w:pPr>
        <w:jc w:val="center"/>
        <w:rPr>
          <w:b/>
          <w:noProof/>
          <w:szCs w:val="28"/>
          <w:lang w:val="uk-UA"/>
        </w:rPr>
      </w:pPr>
    </w:p>
    <w:p w:rsidR="002D6AB0" w:rsidRDefault="002D6AB0" w:rsidP="002D6AB0">
      <w:pPr>
        <w:jc w:val="center"/>
        <w:rPr>
          <w:b/>
          <w:noProof/>
          <w:szCs w:val="28"/>
          <w:lang w:val="uk-UA"/>
        </w:rPr>
      </w:pPr>
    </w:p>
    <w:p w:rsidR="002D6AB0" w:rsidRDefault="002D6AB0" w:rsidP="002D6AB0">
      <w:pPr>
        <w:jc w:val="center"/>
        <w:rPr>
          <w:b/>
          <w:noProof/>
          <w:szCs w:val="28"/>
          <w:lang w:val="uk-UA"/>
        </w:rPr>
      </w:pPr>
    </w:p>
    <w:p w:rsidR="002D6AB0" w:rsidRDefault="002D6AB0" w:rsidP="002D6AB0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САХНОВЩИНСЬКА СЕЛИЩНА РАДА</w:t>
      </w:r>
    </w:p>
    <w:p w:rsidR="002D6AB0" w:rsidRDefault="002D6AB0" w:rsidP="002D6AB0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КРАСНОГРАДСЬКОГО РАЙОНУ ХАРКІВСЬКОЇ ОБЛАСТІ</w:t>
      </w:r>
    </w:p>
    <w:p w:rsidR="002D6AB0" w:rsidRPr="003A37AB" w:rsidRDefault="002D6AB0" w:rsidP="002D6AB0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ВІДДІЛ ОСВІТИ, КУЛЬТУРИ, МОЛОДІ ТА СПОРТУ</w:t>
      </w:r>
    </w:p>
    <w:p w:rsidR="002D6AB0" w:rsidRDefault="002D6AB0" w:rsidP="002D6AB0">
      <w:pPr>
        <w:jc w:val="center"/>
        <w:rPr>
          <w:b/>
          <w:szCs w:val="28"/>
          <w:lang w:val="uk-UA"/>
        </w:rPr>
      </w:pPr>
    </w:p>
    <w:p w:rsidR="002D6AB0" w:rsidRPr="003A37AB" w:rsidRDefault="002D6AB0" w:rsidP="002D6AB0">
      <w:pPr>
        <w:jc w:val="center"/>
        <w:rPr>
          <w:b/>
          <w:szCs w:val="28"/>
          <w:lang w:val="uk-UA"/>
        </w:rPr>
      </w:pPr>
      <w:r w:rsidRPr="0005372F">
        <w:rPr>
          <w:b/>
          <w:szCs w:val="28"/>
          <w:lang w:val="uk-UA"/>
        </w:rPr>
        <w:t>НАКАЗ</w:t>
      </w:r>
    </w:p>
    <w:p w:rsidR="002D6AB0" w:rsidRDefault="002D6AB0" w:rsidP="002D6AB0">
      <w:pPr>
        <w:jc w:val="center"/>
        <w:rPr>
          <w:b/>
          <w:szCs w:val="28"/>
          <w:lang w:val="uk-UA"/>
        </w:rPr>
      </w:pPr>
    </w:p>
    <w:p w:rsidR="002D6AB0" w:rsidRDefault="002D6AB0" w:rsidP="002D6AB0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28.04.2022</w:t>
      </w:r>
      <w:r w:rsidRPr="0087471C">
        <w:rPr>
          <w:b/>
          <w:szCs w:val="28"/>
          <w:lang w:val="uk-UA"/>
        </w:rPr>
        <w:t xml:space="preserve"> </w:t>
      </w:r>
      <w:r w:rsidRPr="0087471C">
        <w:rPr>
          <w:b/>
          <w:szCs w:val="28"/>
          <w:lang w:val="uk-UA"/>
        </w:rPr>
        <w:tab/>
      </w:r>
      <w:r w:rsidRPr="0087471C">
        <w:rPr>
          <w:b/>
          <w:szCs w:val="28"/>
          <w:lang w:val="uk-UA"/>
        </w:rPr>
        <w:tab/>
      </w:r>
      <w:r w:rsidRPr="0087471C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 xml:space="preserve">                </w:t>
      </w:r>
      <w:proofErr w:type="spellStart"/>
      <w:r>
        <w:rPr>
          <w:b/>
          <w:szCs w:val="28"/>
          <w:lang w:val="uk-UA"/>
        </w:rPr>
        <w:t>С</w:t>
      </w:r>
      <w:r w:rsidRPr="0005372F">
        <w:rPr>
          <w:b/>
          <w:szCs w:val="28"/>
          <w:lang w:val="uk-UA"/>
        </w:rPr>
        <w:t>ахновщина</w:t>
      </w:r>
      <w:proofErr w:type="spellEnd"/>
      <w:r w:rsidRPr="0087471C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 xml:space="preserve">            </w:t>
      </w:r>
      <w:r w:rsidRPr="0087471C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 xml:space="preserve">                     № 47</w:t>
      </w:r>
    </w:p>
    <w:p w:rsidR="002D6AB0" w:rsidRDefault="002D6AB0" w:rsidP="002D6AB0">
      <w:pPr>
        <w:rPr>
          <w:b/>
          <w:szCs w:val="28"/>
          <w:lang w:val="uk-UA"/>
        </w:rPr>
      </w:pPr>
    </w:p>
    <w:tbl>
      <w:tblPr>
        <w:tblW w:w="99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3"/>
        <w:gridCol w:w="4860"/>
      </w:tblGrid>
      <w:tr w:rsidR="002D6AB0" w:rsidTr="00F30FD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D6AB0" w:rsidRPr="0055274D" w:rsidRDefault="002D6AB0" w:rsidP="00F30FD3">
            <w:pPr>
              <w:spacing w:line="360" w:lineRule="auto"/>
              <w:rPr>
                <w:b/>
                <w:lang w:val="uk-UA"/>
              </w:rPr>
            </w:pPr>
            <w:r w:rsidRPr="005A543D">
              <w:rPr>
                <w:b/>
                <w:szCs w:val="28"/>
                <w:lang w:val="uk-UA"/>
              </w:rPr>
              <w:t xml:space="preserve">Про </w:t>
            </w:r>
            <w:r>
              <w:rPr>
                <w:b/>
                <w:szCs w:val="28"/>
                <w:lang w:val="uk-UA"/>
              </w:rPr>
              <w:t xml:space="preserve">оплату праці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2D6AB0" w:rsidRDefault="002D6AB0" w:rsidP="00F30FD3">
            <w:pPr>
              <w:jc w:val="both"/>
              <w:rPr>
                <w:b/>
                <w:szCs w:val="28"/>
                <w:lang w:val="uk-UA"/>
              </w:rPr>
            </w:pPr>
          </w:p>
        </w:tc>
      </w:tr>
    </w:tbl>
    <w:p w:rsidR="002D6AB0" w:rsidRDefault="002D6AB0" w:rsidP="002D6AB0">
      <w:pPr>
        <w:spacing w:line="360" w:lineRule="auto"/>
        <w:ind w:firstLine="708"/>
        <w:jc w:val="both"/>
        <w:rPr>
          <w:szCs w:val="28"/>
          <w:lang w:val="uk-UA"/>
        </w:rPr>
      </w:pPr>
    </w:p>
    <w:p w:rsidR="002D6AB0" w:rsidRPr="00095FEB" w:rsidRDefault="002D6AB0" w:rsidP="002D6AB0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В зв’язку з запровадженням на території України воєнного стану відповідно до</w:t>
      </w:r>
      <w:r w:rsidRPr="00095FEB">
        <w:rPr>
          <w:szCs w:val="28"/>
          <w:lang w:val="uk-UA"/>
        </w:rPr>
        <w:t xml:space="preserve"> </w:t>
      </w:r>
      <w:r w:rsidRPr="00095FEB">
        <w:rPr>
          <w:color w:val="000000"/>
          <w:szCs w:val="28"/>
          <w:lang w:val="uk-UA"/>
        </w:rPr>
        <w:t>Закону України від 24 лютого 2022 року № 2102-</w:t>
      </w:r>
      <w:r w:rsidRPr="00095FEB">
        <w:rPr>
          <w:color w:val="000000"/>
          <w:szCs w:val="28"/>
        </w:rPr>
        <w:t>IX</w:t>
      </w:r>
      <w:r w:rsidRPr="00095FEB">
        <w:rPr>
          <w:color w:val="000000"/>
          <w:szCs w:val="28"/>
          <w:lang w:val="uk-UA"/>
        </w:rPr>
        <w:t xml:space="preserve"> "Про затвердження Указу Президента України "Про введення воєнного стану в Україні",</w:t>
      </w:r>
      <w:r>
        <w:rPr>
          <w:color w:val="000000"/>
          <w:szCs w:val="28"/>
          <w:lang w:val="uk-UA"/>
        </w:rPr>
        <w:t xml:space="preserve"> постанови  </w:t>
      </w:r>
      <w:r w:rsidRPr="00095FEB">
        <w:rPr>
          <w:bCs/>
          <w:szCs w:val="28"/>
          <w:shd w:val="clear" w:color="auto" w:fill="FFFFFF"/>
          <w:lang w:val="uk-UA"/>
        </w:rPr>
        <w:t>Кабінету Міністрів України</w:t>
      </w:r>
      <w:r>
        <w:rPr>
          <w:bCs/>
          <w:szCs w:val="28"/>
          <w:shd w:val="clear" w:color="auto" w:fill="FFFFFF"/>
          <w:lang w:val="uk-UA"/>
        </w:rPr>
        <w:t xml:space="preserve"> від 01.04.2022 року №401 «Про спрямування коштів до резервного фонду державного бюджету», </w:t>
      </w:r>
      <w:r>
        <w:rPr>
          <w:color w:val="000000"/>
          <w:szCs w:val="28"/>
          <w:lang w:val="uk-UA"/>
        </w:rPr>
        <w:t xml:space="preserve"> постанови  </w:t>
      </w:r>
      <w:r w:rsidRPr="00095FEB">
        <w:rPr>
          <w:bCs/>
          <w:szCs w:val="28"/>
          <w:shd w:val="clear" w:color="auto" w:fill="FFFFFF"/>
          <w:lang w:val="uk-UA"/>
        </w:rPr>
        <w:t>Кабінету Міністрів України від 23 березня 2011 р. № 373</w:t>
      </w:r>
      <w:r w:rsidRPr="00095FEB">
        <w:rPr>
          <w:szCs w:val="28"/>
          <w:lang w:val="uk-UA"/>
        </w:rPr>
        <w:t xml:space="preserve"> «</w:t>
      </w:r>
      <w:r w:rsidRPr="00095FEB">
        <w:rPr>
          <w:bCs/>
          <w:color w:val="212529"/>
          <w:szCs w:val="28"/>
          <w:shd w:val="clear" w:color="auto" w:fill="FFFFFF"/>
          <w:lang w:val="uk-UA"/>
        </w:rPr>
        <w:t>Про встановлення надбавки педагогічним працівникам закладів»</w:t>
      </w:r>
      <w:r>
        <w:rPr>
          <w:bCs/>
          <w:color w:val="212529"/>
          <w:szCs w:val="28"/>
          <w:shd w:val="clear" w:color="auto" w:fill="FFFFFF"/>
          <w:lang w:val="uk-UA"/>
        </w:rPr>
        <w:t xml:space="preserve"> </w:t>
      </w:r>
      <w:r w:rsidRPr="00095FEB">
        <w:rPr>
          <w:color w:val="000000"/>
          <w:szCs w:val="28"/>
          <w:lang w:val="uk-UA"/>
        </w:rPr>
        <w:t>та листа Міністерства освіти і науки України №1/4444-22 від 25.04.2022 року «Про оплату праці працівників закладів освіти»</w:t>
      </w:r>
      <w:r>
        <w:rPr>
          <w:color w:val="000000"/>
          <w:szCs w:val="28"/>
          <w:lang w:val="uk-UA"/>
        </w:rPr>
        <w:t xml:space="preserve">, в зв’язку з організацією дистанційної форми навчання в закладах дошкільної, загальної середньої та позашкільної освіти, а також в зв’язку з дефіцитом коштів місцевого бюджету </w:t>
      </w:r>
      <w:r w:rsidRPr="00095FEB">
        <w:rPr>
          <w:szCs w:val="28"/>
          <w:lang w:val="uk-UA"/>
        </w:rPr>
        <w:t xml:space="preserve">  </w:t>
      </w:r>
      <w:r w:rsidRPr="00095FEB">
        <w:rPr>
          <w:b/>
          <w:spacing w:val="20"/>
          <w:szCs w:val="28"/>
          <w:lang w:val="uk-UA"/>
        </w:rPr>
        <w:t>наказую:</w:t>
      </w:r>
    </w:p>
    <w:p w:rsidR="002D6AB0" w:rsidRDefault="002D6AB0" w:rsidP="002D6AB0">
      <w:pPr>
        <w:ind w:firstLine="708"/>
        <w:jc w:val="both"/>
        <w:rPr>
          <w:szCs w:val="28"/>
          <w:lang w:val="uk-UA"/>
        </w:rPr>
      </w:pPr>
    </w:p>
    <w:p w:rsidR="002D6AB0" w:rsidRDefault="002D6AB0" w:rsidP="002D6AB0">
      <w:pPr>
        <w:numPr>
          <w:ilvl w:val="0"/>
          <w:numId w:val="1"/>
        </w:numPr>
        <w:ind w:left="0" w:firstLine="0"/>
        <w:jc w:val="both"/>
        <w:rPr>
          <w:lang w:val="uk-UA"/>
        </w:rPr>
      </w:pPr>
      <w:r>
        <w:rPr>
          <w:lang w:val="uk-UA"/>
        </w:rPr>
        <w:t xml:space="preserve">З 1 травня 2022 року та до кінця навчального 2021/2022 року (до 31 серпня 2022 року включно) всім педагогічним працівникам закладів та установ відділу освіти, культури, молоді та спорту </w:t>
      </w:r>
      <w:proofErr w:type="spellStart"/>
      <w:r>
        <w:rPr>
          <w:lang w:val="uk-UA"/>
        </w:rPr>
        <w:t>Сахнощинської</w:t>
      </w:r>
      <w:proofErr w:type="spellEnd"/>
      <w:r>
        <w:rPr>
          <w:lang w:val="uk-UA"/>
        </w:rPr>
        <w:t xml:space="preserve"> селищної ради</w:t>
      </w:r>
      <w:r w:rsidRPr="004B5B65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встановити надбавку за престижність праці педагогічних працівників в розмірі 5%;</w:t>
      </w:r>
    </w:p>
    <w:p w:rsidR="002D6AB0" w:rsidRPr="004B5B65" w:rsidRDefault="002D6AB0" w:rsidP="002D6AB0">
      <w:pPr>
        <w:numPr>
          <w:ilvl w:val="0"/>
          <w:numId w:val="1"/>
        </w:numPr>
        <w:spacing w:line="24" w:lineRule="atLeast"/>
        <w:ind w:left="0" w:firstLine="0"/>
        <w:jc w:val="both"/>
        <w:rPr>
          <w:szCs w:val="28"/>
          <w:lang w:val="uk-UA"/>
        </w:rPr>
      </w:pPr>
      <w:r>
        <w:rPr>
          <w:lang w:val="uk-UA"/>
        </w:rPr>
        <w:t>З 1 травня 2022 року та до кінця навчального 2021/2022 року (до 31 серпня 2022 року включно) к</w:t>
      </w:r>
      <w:r w:rsidRPr="004B5B65">
        <w:rPr>
          <w:lang w:val="uk-UA"/>
        </w:rPr>
        <w:t xml:space="preserve">ерівникам закладів середньої освіти </w:t>
      </w:r>
      <w:r>
        <w:rPr>
          <w:lang w:val="uk-UA"/>
        </w:rPr>
        <w:t>пр</w:t>
      </w:r>
      <w:r w:rsidRPr="004B5B65">
        <w:rPr>
          <w:szCs w:val="28"/>
          <w:lang w:val="uk-UA"/>
        </w:rPr>
        <w:t xml:space="preserve">ипинити нарахування </w:t>
      </w:r>
      <w:r>
        <w:rPr>
          <w:szCs w:val="28"/>
          <w:lang w:val="uk-UA"/>
        </w:rPr>
        <w:t>доплати</w:t>
      </w:r>
      <w:r w:rsidRPr="004B5B65">
        <w:rPr>
          <w:szCs w:val="28"/>
          <w:lang w:val="uk-UA"/>
        </w:rPr>
        <w:t xml:space="preserve"> в розмірі 20% посадового окладу (ставки заробітної плати) за організацію навчання осіб з особливими освітніми потребами:</w:t>
      </w:r>
    </w:p>
    <w:p w:rsidR="002D6AB0" w:rsidRDefault="002D6AB0" w:rsidP="002D6AB0">
      <w:pPr>
        <w:pStyle w:val="a5"/>
        <w:numPr>
          <w:ilvl w:val="0"/>
          <w:numId w:val="2"/>
        </w:numPr>
        <w:spacing w:line="24" w:lineRule="atLeast"/>
        <w:ind w:left="426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директору </w:t>
      </w:r>
      <w:proofErr w:type="spellStart"/>
      <w:r w:rsidRPr="005D1E9F">
        <w:rPr>
          <w:szCs w:val="28"/>
          <w:lang w:val="uk-UA"/>
        </w:rPr>
        <w:t>КЗ</w:t>
      </w:r>
      <w:proofErr w:type="spellEnd"/>
      <w:r w:rsidRPr="005D1E9F">
        <w:rPr>
          <w:szCs w:val="28"/>
          <w:lang w:val="uk-UA"/>
        </w:rPr>
        <w:t xml:space="preserve"> "</w:t>
      </w:r>
      <w:proofErr w:type="spellStart"/>
      <w:r w:rsidRPr="005D1E9F">
        <w:rPr>
          <w:szCs w:val="28"/>
          <w:lang w:val="uk-UA"/>
        </w:rPr>
        <w:t>Сахновщинськ</w:t>
      </w:r>
      <w:r>
        <w:rPr>
          <w:szCs w:val="28"/>
          <w:lang w:val="uk-UA"/>
        </w:rPr>
        <w:t>ий</w:t>
      </w:r>
      <w:proofErr w:type="spellEnd"/>
      <w:r>
        <w:rPr>
          <w:szCs w:val="28"/>
          <w:lang w:val="uk-UA"/>
        </w:rPr>
        <w:t xml:space="preserve"> ліцей №2» </w:t>
      </w:r>
      <w:proofErr w:type="spellStart"/>
      <w:r w:rsidRPr="005D1E9F">
        <w:rPr>
          <w:szCs w:val="28"/>
          <w:lang w:val="uk-UA"/>
        </w:rPr>
        <w:t>Сахновщинської</w:t>
      </w:r>
      <w:proofErr w:type="spellEnd"/>
      <w:r w:rsidRPr="005D1E9F">
        <w:rPr>
          <w:szCs w:val="28"/>
          <w:lang w:val="uk-UA"/>
        </w:rPr>
        <w:t xml:space="preserve"> селищної  ради  </w:t>
      </w:r>
      <w:proofErr w:type="spellStart"/>
      <w:r w:rsidRPr="005D1E9F">
        <w:rPr>
          <w:szCs w:val="28"/>
          <w:lang w:val="uk-UA"/>
        </w:rPr>
        <w:t>Красноградського</w:t>
      </w:r>
      <w:proofErr w:type="spellEnd"/>
      <w:r w:rsidRPr="005D1E9F">
        <w:rPr>
          <w:szCs w:val="28"/>
          <w:lang w:val="uk-UA"/>
        </w:rPr>
        <w:t xml:space="preserve"> району Харківської області</w:t>
      </w:r>
      <w:r>
        <w:rPr>
          <w:szCs w:val="28"/>
          <w:lang w:val="uk-UA"/>
        </w:rPr>
        <w:t xml:space="preserve"> Сергію </w:t>
      </w:r>
      <w:proofErr w:type="spellStart"/>
      <w:r>
        <w:rPr>
          <w:szCs w:val="28"/>
          <w:lang w:val="uk-UA"/>
        </w:rPr>
        <w:t>ПРОКОПЕНКУ</w:t>
      </w:r>
      <w:proofErr w:type="spellEnd"/>
      <w:r>
        <w:rPr>
          <w:szCs w:val="28"/>
          <w:lang w:val="uk-UA"/>
        </w:rPr>
        <w:t>;</w:t>
      </w:r>
    </w:p>
    <w:p w:rsidR="002D6AB0" w:rsidRDefault="002D6AB0" w:rsidP="002D6AB0">
      <w:pPr>
        <w:pStyle w:val="a5"/>
        <w:numPr>
          <w:ilvl w:val="0"/>
          <w:numId w:val="2"/>
        </w:numPr>
        <w:spacing w:line="24" w:lineRule="atLeast"/>
        <w:ind w:left="426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директору </w:t>
      </w:r>
      <w:proofErr w:type="spellStart"/>
      <w:r w:rsidRPr="005D1E9F">
        <w:rPr>
          <w:szCs w:val="28"/>
          <w:lang w:val="uk-UA"/>
        </w:rPr>
        <w:t>КЗ</w:t>
      </w:r>
      <w:proofErr w:type="spellEnd"/>
      <w:r w:rsidRPr="005D1E9F">
        <w:rPr>
          <w:szCs w:val="28"/>
          <w:lang w:val="uk-UA"/>
        </w:rPr>
        <w:t xml:space="preserve"> "</w:t>
      </w:r>
      <w:proofErr w:type="spellStart"/>
      <w:r>
        <w:rPr>
          <w:szCs w:val="28"/>
          <w:lang w:val="uk-UA"/>
        </w:rPr>
        <w:t>Багаточернещинський</w:t>
      </w:r>
      <w:proofErr w:type="spellEnd"/>
      <w:r>
        <w:rPr>
          <w:szCs w:val="28"/>
          <w:lang w:val="uk-UA"/>
        </w:rPr>
        <w:t xml:space="preserve"> ліцей» </w:t>
      </w:r>
      <w:proofErr w:type="spellStart"/>
      <w:r w:rsidRPr="005D1E9F">
        <w:rPr>
          <w:szCs w:val="28"/>
          <w:lang w:val="uk-UA"/>
        </w:rPr>
        <w:t>Сахновщинської</w:t>
      </w:r>
      <w:proofErr w:type="spellEnd"/>
      <w:r w:rsidRPr="005D1E9F">
        <w:rPr>
          <w:szCs w:val="28"/>
          <w:lang w:val="uk-UA"/>
        </w:rPr>
        <w:t xml:space="preserve"> селищної  ради  </w:t>
      </w:r>
      <w:proofErr w:type="spellStart"/>
      <w:r w:rsidRPr="005D1E9F">
        <w:rPr>
          <w:szCs w:val="28"/>
          <w:lang w:val="uk-UA"/>
        </w:rPr>
        <w:t>Красноградського</w:t>
      </w:r>
      <w:proofErr w:type="spellEnd"/>
      <w:r w:rsidRPr="005D1E9F">
        <w:rPr>
          <w:szCs w:val="28"/>
          <w:lang w:val="uk-UA"/>
        </w:rPr>
        <w:t xml:space="preserve"> району Харківської області</w:t>
      </w:r>
      <w:r>
        <w:rPr>
          <w:szCs w:val="28"/>
          <w:lang w:val="uk-UA"/>
        </w:rPr>
        <w:t xml:space="preserve"> Світлані ПАЛАМАРЕНКО;</w:t>
      </w:r>
    </w:p>
    <w:p w:rsidR="002D6AB0" w:rsidRPr="005D1E9F" w:rsidRDefault="002D6AB0" w:rsidP="002D6AB0">
      <w:pPr>
        <w:pStyle w:val="a5"/>
        <w:numPr>
          <w:ilvl w:val="0"/>
          <w:numId w:val="2"/>
        </w:numPr>
        <w:spacing w:line="24" w:lineRule="atLeast"/>
        <w:ind w:left="426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директору </w:t>
      </w:r>
      <w:proofErr w:type="spellStart"/>
      <w:r w:rsidRPr="005D1E9F">
        <w:rPr>
          <w:szCs w:val="28"/>
          <w:lang w:val="uk-UA"/>
        </w:rPr>
        <w:t>КЗ</w:t>
      </w:r>
      <w:proofErr w:type="spellEnd"/>
      <w:r w:rsidRPr="005D1E9F">
        <w:rPr>
          <w:szCs w:val="28"/>
          <w:lang w:val="uk-UA"/>
        </w:rPr>
        <w:t xml:space="preserve"> "</w:t>
      </w:r>
      <w:r>
        <w:rPr>
          <w:szCs w:val="28"/>
          <w:lang w:val="uk-UA"/>
        </w:rPr>
        <w:t xml:space="preserve">Костянтинівський ліцей» </w:t>
      </w:r>
      <w:proofErr w:type="spellStart"/>
      <w:r w:rsidRPr="005D1E9F">
        <w:rPr>
          <w:szCs w:val="28"/>
          <w:lang w:val="uk-UA"/>
        </w:rPr>
        <w:t>Сахновщинської</w:t>
      </w:r>
      <w:proofErr w:type="spellEnd"/>
      <w:r w:rsidRPr="005D1E9F">
        <w:rPr>
          <w:szCs w:val="28"/>
          <w:lang w:val="uk-UA"/>
        </w:rPr>
        <w:t xml:space="preserve"> селищної  ради  </w:t>
      </w:r>
      <w:proofErr w:type="spellStart"/>
      <w:r w:rsidRPr="005D1E9F">
        <w:rPr>
          <w:szCs w:val="28"/>
          <w:lang w:val="uk-UA"/>
        </w:rPr>
        <w:t>Красноградського</w:t>
      </w:r>
      <w:proofErr w:type="spellEnd"/>
      <w:r w:rsidRPr="005D1E9F">
        <w:rPr>
          <w:szCs w:val="28"/>
          <w:lang w:val="uk-UA"/>
        </w:rPr>
        <w:t xml:space="preserve"> району Харківської області</w:t>
      </w:r>
      <w:r>
        <w:rPr>
          <w:szCs w:val="28"/>
          <w:lang w:val="uk-UA"/>
        </w:rPr>
        <w:t xml:space="preserve"> Валентині КОСТОЧЦІ</w:t>
      </w:r>
      <w:r w:rsidRPr="005D1E9F">
        <w:rPr>
          <w:szCs w:val="28"/>
          <w:lang w:val="uk-UA"/>
        </w:rPr>
        <w:t>;</w:t>
      </w:r>
    </w:p>
    <w:p w:rsidR="002D6AB0" w:rsidRPr="005D1E9F" w:rsidRDefault="002D6AB0" w:rsidP="002D6AB0">
      <w:pPr>
        <w:pStyle w:val="a5"/>
        <w:numPr>
          <w:ilvl w:val="0"/>
          <w:numId w:val="2"/>
        </w:numPr>
        <w:spacing w:line="24" w:lineRule="atLeast"/>
        <w:ind w:left="426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директору </w:t>
      </w:r>
      <w:proofErr w:type="spellStart"/>
      <w:r w:rsidRPr="005D1E9F">
        <w:rPr>
          <w:szCs w:val="28"/>
          <w:lang w:val="uk-UA"/>
        </w:rPr>
        <w:t>КЗ</w:t>
      </w:r>
      <w:proofErr w:type="spellEnd"/>
      <w:r w:rsidRPr="005D1E9F">
        <w:rPr>
          <w:szCs w:val="28"/>
          <w:lang w:val="uk-UA"/>
        </w:rPr>
        <w:t xml:space="preserve"> "</w:t>
      </w:r>
      <w:proofErr w:type="spellStart"/>
      <w:r>
        <w:rPr>
          <w:szCs w:val="28"/>
          <w:lang w:val="uk-UA"/>
        </w:rPr>
        <w:t>Новоолександрівський</w:t>
      </w:r>
      <w:proofErr w:type="spellEnd"/>
      <w:r>
        <w:rPr>
          <w:szCs w:val="28"/>
          <w:lang w:val="uk-UA"/>
        </w:rPr>
        <w:t xml:space="preserve"> ліцей» </w:t>
      </w:r>
      <w:proofErr w:type="spellStart"/>
      <w:r w:rsidRPr="005D1E9F">
        <w:rPr>
          <w:szCs w:val="28"/>
          <w:lang w:val="uk-UA"/>
        </w:rPr>
        <w:t>Сахновщинської</w:t>
      </w:r>
      <w:proofErr w:type="spellEnd"/>
      <w:r w:rsidRPr="005D1E9F">
        <w:rPr>
          <w:szCs w:val="28"/>
          <w:lang w:val="uk-UA"/>
        </w:rPr>
        <w:t xml:space="preserve"> селищної  ради  </w:t>
      </w:r>
      <w:proofErr w:type="spellStart"/>
      <w:r w:rsidRPr="005D1E9F">
        <w:rPr>
          <w:szCs w:val="28"/>
          <w:lang w:val="uk-UA"/>
        </w:rPr>
        <w:t>Красноградського</w:t>
      </w:r>
      <w:proofErr w:type="spellEnd"/>
      <w:r w:rsidRPr="005D1E9F">
        <w:rPr>
          <w:szCs w:val="28"/>
          <w:lang w:val="uk-UA"/>
        </w:rPr>
        <w:t xml:space="preserve"> району Харківської області</w:t>
      </w:r>
      <w:r>
        <w:rPr>
          <w:szCs w:val="28"/>
          <w:lang w:val="uk-UA"/>
        </w:rPr>
        <w:t xml:space="preserve"> Анні САВЕЛЬЄВІЙ</w:t>
      </w:r>
      <w:r w:rsidRPr="005D1E9F">
        <w:rPr>
          <w:szCs w:val="28"/>
          <w:lang w:val="uk-UA"/>
        </w:rPr>
        <w:t>;</w:t>
      </w:r>
    </w:p>
    <w:p w:rsidR="002D6AB0" w:rsidRDefault="002D6AB0" w:rsidP="002D6AB0">
      <w:pPr>
        <w:pStyle w:val="a5"/>
        <w:numPr>
          <w:ilvl w:val="0"/>
          <w:numId w:val="2"/>
        </w:numPr>
        <w:spacing w:line="24" w:lineRule="atLeast"/>
        <w:ind w:left="426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директору </w:t>
      </w:r>
      <w:proofErr w:type="spellStart"/>
      <w:r w:rsidRPr="005D1E9F">
        <w:rPr>
          <w:szCs w:val="28"/>
          <w:lang w:val="uk-UA"/>
        </w:rPr>
        <w:t>КЗ</w:t>
      </w:r>
      <w:proofErr w:type="spellEnd"/>
      <w:r w:rsidRPr="005D1E9F">
        <w:rPr>
          <w:szCs w:val="28"/>
          <w:lang w:val="uk-UA"/>
        </w:rPr>
        <w:t xml:space="preserve"> "</w:t>
      </w:r>
      <w:r>
        <w:rPr>
          <w:szCs w:val="28"/>
          <w:lang w:val="uk-UA"/>
        </w:rPr>
        <w:t xml:space="preserve">Шевченківський ліцей» </w:t>
      </w:r>
      <w:proofErr w:type="spellStart"/>
      <w:r w:rsidRPr="005D1E9F">
        <w:rPr>
          <w:szCs w:val="28"/>
          <w:lang w:val="uk-UA"/>
        </w:rPr>
        <w:t>Сахновщинської</w:t>
      </w:r>
      <w:proofErr w:type="spellEnd"/>
      <w:r w:rsidRPr="005D1E9F">
        <w:rPr>
          <w:szCs w:val="28"/>
          <w:lang w:val="uk-UA"/>
        </w:rPr>
        <w:t xml:space="preserve"> селищної  ради  </w:t>
      </w:r>
      <w:proofErr w:type="spellStart"/>
      <w:r w:rsidRPr="005D1E9F">
        <w:rPr>
          <w:szCs w:val="28"/>
          <w:lang w:val="uk-UA"/>
        </w:rPr>
        <w:t>Красноградського</w:t>
      </w:r>
      <w:proofErr w:type="spellEnd"/>
      <w:r w:rsidRPr="005D1E9F">
        <w:rPr>
          <w:szCs w:val="28"/>
          <w:lang w:val="uk-UA"/>
        </w:rPr>
        <w:t xml:space="preserve"> району Харківської області</w:t>
      </w:r>
      <w:r>
        <w:rPr>
          <w:szCs w:val="28"/>
          <w:lang w:val="uk-UA"/>
        </w:rPr>
        <w:t xml:space="preserve"> Маргариті КЛЕМЕНКО.</w:t>
      </w:r>
    </w:p>
    <w:p w:rsidR="002D6AB0" w:rsidRDefault="002D6AB0" w:rsidP="002D6AB0">
      <w:pPr>
        <w:numPr>
          <w:ilvl w:val="0"/>
          <w:numId w:val="1"/>
        </w:numPr>
        <w:ind w:left="0" w:firstLine="0"/>
        <w:jc w:val="both"/>
        <w:rPr>
          <w:lang w:val="uk-UA"/>
        </w:rPr>
      </w:pPr>
      <w:r>
        <w:rPr>
          <w:lang w:val="uk-UA"/>
        </w:rPr>
        <w:t>З 1 травня 2022 року та до кінця навчального 2021/2022 року (до 31 серпня 2022 року включно) призупинити оплату окремих надбавок та доплат в навчальних закладах за:</w:t>
      </w:r>
    </w:p>
    <w:p w:rsidR="002D6AB0" w:rsidRDefault="002D6AB0" w:rsidP="002D6AB0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перевірку зошитів, </w:t>
      </w:r>
    </w:p>
    <w:p w:rsidR="002D6AB0" w:rsidRDefault="002D6AB0" w:rsidP="002D6AB0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класне керівництво,</w:t>
      </w:r>
    </w:p>
    <w:p w:rsidR="002D6AB0" w:rsidRDefault="002D6AB0" w:rsidP="002D6AB0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завідування кабінетами, майстернями, спортивними залами</w:t>
      </w:r>
    </w:p>
    <w:p w:rsidR="002D6AB0" w:rsidRDefault="002D6AB0" w:rsidP="002D6AB0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проведення позакласної роботи з фізкультури,</w:t>
      </w:r>
    </w:p>
    <w:p w:rsidR="002D6AB0" w:rsidRDefault="002D6AB0" w:rsidP="002D6AB0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обслуговування комп’ютерної техніки,</w:t>
      </w:r>
    </w:p>
    <w:p w:rsidR="002D6AB0" w:rsidRPr="004B5B65" w:rsidRDefault="002D6AB0" w:rsidP="002D6AB0">
      <w:pPr>
        <w:numPr>
          <w:ilvl w:val="0"/>
          <w:numId w:val="2"/>
        </w:numPr>
        <w:jc w:val="both"/>
        <w:rPr>
          <w:lang w:val="uk-UA"/>
        </w:rPr>
      </w:pPr>
      <w:r>
        <w:rPr>
          <w:szCs w:val="28"/>
          <w:lang w:val="uk-UA"/>
        </w:rPr>
        <w:t xml:space="preserve">доплату в розмірі 20% посадового окладу (ставки </w:t>
      </w:r>
      <w:r w:rsidRPr="00ED0068">
        <w:rPr>
          <w:szCs w:val="28"/>
          <w:lang w:val="uk-UA"/>
        </w:rPr>
        <w:t>заробітної плати) за організацію навчання осіб з особливими освітніми потребами</w:t>
      </w:r>
      <w:r w:rsidRPr="00ED0068">
        <w:rPr>
          <w:color w:val="000000"/>
          <w:szCs w:val="28"/>
          <w:lang w:val="uk-UA"/>
        </w:rPr>
        <w:t xml:space="preserve"> в трьох і більше інклюзивних класах</w:t>
      </w:r>
      <w:r w:rsidRPr="00ED0068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встановлену заступникам директорів</w:t>
      </w:r>
      <w:r w:rsidRPr="00ED0068">
        <w:rPr>
          <w:szCs w:val="28"/>
          <w:lang w:val="uk-UA"/>
        </w:rPr>
        <w:t>.</w:t>
      </w:r>
    </w:p>
    <w:p w:rsidR="002D6AB0" w:rsidRDefault="002D6AB0" w:rsidP="002D6AB0">
      <w:pPr>
        <w:jc w:val="both"/>
        <w:rPr>
          <w:lang w:val="uk-UA"/>
        </w:rPr>
      </w:pPr>
      <w:r>
        <w:rPr>
          <w:lang w:val="uk-UA"/>
        </w:rPr>
        <w:t xml:space="preserve">4.     Керівникам закладів дошкільної, середньої, позашкільної освіти, центру професійного розвитку педагогічних працівників, </w:t>
      </w:r>
      <w:proofErr w:type="spellStart"/>
      <w:r>
        <w:rPr>
          <w:lang w:val="uk-UA"/>
        </w:rPr>
        <w:t>Сахновщинського</w:t>
      </w:r>
      <w:proofErr w:type="spellEnd"/>
      <w:r>
        <w:rPr>
          <w:lang w:val="uk-UA"/>
        </w:rPr>
        <w:t xml:space="preserve"> інклюзивно-ресурсного центру та </w:t>
      </w:r>
      <w:proofErr w:type="spellStart"/>
      <w:r>
        <w:rPr>
          <w:lang w:val="uk-UA"/>
        </w:rPr>
        <w:t>Сахновщинської</w:t>
      </w:r>
      <w:proofErr w:type="spellEnd"/>
      <w:r>
        <w:rPr>
          <w:lang w:val="uk-UA"/>
        </w:rPr>
        <w:t xml:space="preserve"> дитячої музичної школи видати відповідні накази та подати до централізованої бухгалтерії відділу освіти, культури, молоді та спорту</w:t>
      </w:r>
      <w:r w:rsidRPr="004B5B65">
        <w:rPr>
          <w:szCs w:val="28"/>
          <w:lang w:val="uk-UA"/>
        </w:rPr>
        <w:t xml:space="preserve"> </w:t>
      </w:r>
      <w:proofErr w:type="spellStart"/>
      <w:r w:rsidRPr="005D1E9F">
        <w:rPr>
          <w:szCs w:val="28"/>
          <w:lang w:val="uk-UA"/>
        </w:rPr>
        <w:t>Сахновщинської</w:t>
      </w:r>
      <w:proofErr w:type="spellEnd"/>
      <w:r w:rsidRPr="005D1E9F">
        <w:rPr>
          <w:szCs w:val="28"/>
          <w:lang w:val="uk-UA"/>
        </w:rPr>
        <w:t xml:space="preserve"> селищної  ради </w:t>
      </w:r>
      <w:r>
        <w:rPr>
          <w:szCs w:val="28"/>
          <w:lang w:val="uk-UA"/>
        </w:rPr>
        <w:t>для формування тарифікаційних списків.</w:t>
      </w:r>
    </w:p>
    <w:p w:rsidR="002D6AB0" w:rsidRPr="00E369CE" w:rsidRDefault="002D6AB0" w:rsidP="002D6AB0">
      <w:pPr>
        <w:jc w:val="both"/>
        <w:rPr>
          <w:szCs w:val="28"/>
        </w:rPr>
      </w:pPr>
      <w:r>
        <w:rPr>
          <w:lang w:val="uk-UA"/>
        </w:rPr>
        <w:t xml:space="preserve">5.      </w:t>
      </w:r>
      <w:r w:rsidRPr="00E369CE">
        <w:rPr>
          <w:szCs w:val="28"/>
        </w:rPr>
        <w:t xml:space="preserve">Контроль за </w:t>
      </w:r>
      <w:proofErr w:type="spellStart"/>
      <w:r w:rsidRPr="00E369CE">
        <w:rPr>
          <w:szCs w:val="28"/>
        </w:rPr>
        <w:t>виконанням</w:t>
      </w:r>
      <w:proofErr w:type="spellEnd"/>
      <w:r w:rsidRPr="00E369CE">
        <w:rPr>
          <w:szCs w:val="28"/>
        </w:rPr>
        <w:t xml:space="preserve"> </w:t>
      </w:r>
      <w:proofErr w:type="spellStart"/>
      <w:r w:rsidRPr="00E369CE">
        <w:rPr>
          <w:szCs w:val="28"/>
        </w:rPr>
        <w:t>даного</w:t>
      </w:r>
      <w:proofErr w:type="spellEnd"/>
      <w:r w:rsidRPr="00E369CE">
        <w:rPr>
          <w:szCs w:val="28"/>
        </w:rPr>
        <w:t xml:space="preserve"> наказу </w:t>
      </w:r>
      <w:proofErr w:type="spellStart"/>
      <w:r w:rsidRPr="00E369CE">
        <w:rPr>
          <w:szCs w:val="28"/>
        </w:rPr>
        <w:t>покласти</w:t>
      </w:r>
      <w:proofErr w:type="spellEnd"/>
      <w:r w:rsidRPr="00E369CE">
        <w:rPr>
          <w:szCs w:val="28"/>
        </w:rPr>
        <w:t xml:space="preserve"> на головного</w:t>
      </w:r>
      <w:r w:rsidRPr="00E369CE">
        <w:rPr>
          <w:szCs w:val="28"/>
          <w:lang w:val="uk-UA"/>
        </w:rPr>
        <w:t xml:space="preserve"> бухгалтера</w:t>
      </w:r>
      <w:r w:rsidRPr="00E369CE">
        <w:rPr>
          <w:szCs w:val="28"/>
        </w:rPr>
        <w:t xml:space="preserve"> </w:t>
      </w:r>
      <w:r w:rsidRPr="00E369CE">
        <w:rPr>
          <w:szCs w:val="28"/>
          <w:lang w:val="uk-UA"/>
        </w:rPr>
        <w:t>централізованої бухгалтерії</w:t>
      </w:r>
      <w:r w:rsidRPr="00E369CE">
        <w:rPr>
          <w:szCs w:val="28"/>
        </w:rPr>
        <w:t xml:space="preserve"> </w:t>
      </w:r>
      <w:proofErr w:type="spellStart"/>
      <w:r w:rsidRPr="00E369CE">
        <w:rPr>
          <w:szCs w:val="28"/>
        </w:rPr>
        <w:t>відділу</w:t>
      </w:r>
      <w:proofErr w:type="spellEnd"/>
      <w:r w:rsidRPr="00E369CE">
        <w:rPr>
          <w:szCs w:val="28"/>
        </w:rPr>
        <w:t xml:space="preserve"> </w:t>
      </w:r>
      <w:proofErr w:type="spellStart"/>
      <w:r w:rsidRPr="00E369CE">
        <w:rPr>
          <w:szCs w:val="28"/>
        </w:rPr>
        <w:t>освіти</w:t>
      </w:r>
      <w:proofErr w:type="spellEnd"/>
      <w:r w:rsidRPr="00E369CE">
        <w:rPr>
          <w:szCs w:val="28"/>
        </w:rPr>
        <w:t xml:space="preserve">, </w:t>
      </w:r>
      <w:proofErr w:type="spellStart"/>
      <w:r w:rsidRPr="00E369CE">
        <w:rPr>
          <w:szCs w:val="28"/>
        </w:rPr>
        <w:t>культури</w:t>
      </w:r>
      <w:proofErr w:type="spellEnd"/>
      <w:r w:rsidRPr="00E369CE">
        <w:rPr>
          <w:szCs w:val="28"/>
        </w:rPr>
        <w:t xml:space="preserve">, </w:t>
      </w:r>
      <w:proofErr w:type="spellStart"/>
      <w:r w:rsidRPr="00E369CE">
        <w:rPr>
          <w:szCs w:val="28"/>
        </w:rPr>
        <w:t>молоді</w:t>
      </w:r>
      <w:proofErr w:type="spellEnd"/>
      <w:r w:rsidRPr="00E369CE">
        <w:rPr>
          <w:szCs w:val="28"/>
        </w:rPr>
        <w:t xml:space="preserve"> та спорту </w:t>
      </w:r>
      <w:proofErr w:type="spellStart"/>
      <w:r w:rsidRPr="00E369CE">
        <w:rPr>
          <w:szCs w:val="28"/>
        </w:rPr>
        <w:t>Сахновщинської</w:t>
      </w:r>
      <w:proofErr w:type="spellEnd"/>
      <w:r w:rsidRPr="00E369CE">
        <w:rPr>
          <w:szCs w:val="28"/>
        </w:rPr>
        <w:t xml:space="preserve"> </w:t>
      </w:r>
      <w:proofErr w:type="spellStart"/>
      <w:r w:rsidRPr="00E369CE">
        <w:rPr>
          <w:szCs w:val="28"/>
        </w:rPr>
        <w:t>селищної</w:t>
      </w:r>
      <w:proofErr w:type="spellEnd"/>
      <w:r w:rsidRPr="00E369CE">
        <w:rPr>
          <w:szCs w:val="28"/>
        </w:rPr>
        <w:t xml:space="preserve"> ради </w:t>
      </w:r>
      <w:proofErr w:type="spellStart"/>
      <w:r w:rsidRPr="00E369CE">
        <w:rPr>
          <w:szCs w:val="28"/>
        </w:rPr>
        <w:t>Тетяну</w:t>
      </w:r>
      <w:proofErr w:type="spellEnd"/>
      <w:r w:rsidRPr="00E369CE">
        <w:rPr>
          <w:szCs w:val="28"/>
        </w:rPr>
        <w:t xml:space="preserve"> ГОЛОВКО.</w:t>
      </w:r>
    </w:p>
    <w:p w:rsidR="002D6AB0" w:rsidRPr="006842E1" w:rsidRDefault="002D6AB0" w:rsidP="002D6AB0">
      <w:pPr>
        <w:pStyle w:val="a3"/>
        <w:tabs>
          <w:tab w:val="num" w:pos="720"/>
        </w:tabs>
        <w:ind w:firstLine="709"/>
        <w:rPr>
          <w:lang w:val="ru-RU"/>
        </w:rPr>
      </w:pPr>
    </w:p>
    <w:p w:rsidR="002D6AB0" w:rsidRDefault="002D6AB0" w:rsidP="002D6AB0">
      <w:pPr>
        <w:rPr>
          <w:lang w:val="uk-UA"/>
        </w:rPr>
      </w:pPr>
    </w:p>
    <w:p w:rsidR="002D6AB0" w:rsidRDefault="002D6AB0" w:rsidP="002D6AB0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Начальник відділу освіти, </w:t>
      </w:r>
    </w:p>
    <w:p w:rsidR="002D6AB0" w:rsidRDefault="002D6AB0" w:rsidP="002D6AB0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культури, молоді та спорту                                                 Григорій ПЕРКІН</w:t>
      </w:r>
    </w:p>
    <w:p w:rsidR="002D6AB0" w:rsidRDefault="002D6AB0" w:rsidP="002D6AB0">
      <w:pPr>
        <w:jc w:val="both"/>
        <w:rPr>
          <w:b/>
          <w:szCs w:val="28"/>
          <w:lang w:val="uk-UA"/>
        </w:rPr>
      </w:pPr>
    </w:p>
    <w:p w:rsidR="002D6AB0" w:rsidRDefault="002D6AB0" w:rsidP="002D6AB0">
      <w:pPr>
        <w:jc w:val="both"/>
        <w:rPr>
          <w:b/>
          <w:szCs w:val="28"/>
          <w:lang w:val="uk-UA"/>
        </w:rPr>
      </w:pPr>
    </w:p>
    <w:p w:rsidR="002D6AB0" w:rsidRDefault="002D6AB0" w:rsidP="002D6AB0">
      <w:pPr>
        <w:jc w:val="both"/>
        <w:rPr>
          <w:b/>
          <w:szCs w:val="28"/>
          <w:lang w:val="uk-UA"/>
        </w:rPr>
      </w:pPr>
    </w:p>
    <w:p w:rsidR="002D6AB0" w:rsidRDefault="002D6AB0" w:rsidP="002D6AB0">
      <w:pPr>
        <w:jc w:val="both"/>
        <w:rPr>
          <w:b/>
          <w:szCs w:val="28"/>
          <w:lang w:val="uk-UA"/>
        </w:rPr>
      </w:pPr>
    </w:p>
    <w:p w:rsidR="002D6AB0" w:rsidRDefault="002D6AB0" w:rsidP="002D6AB0">
      <w:pPr>
        <w:jc w:val="both"/>
        <w:rPr>
          <w:b/>
          <w:szCs w:val="28"/>
          <w:lang w:val="uk-UA"/>
        </w:rPr>
      </w:pPr>
    </w:p>
    <w:p w:rsidR="002D6AB0" w:rsidRDefault="002D6AB0" w:rsidP="002D6AB0">
      <w:pPr>
        <w:jc w:val="both"/>
        <w:rPr>
          <w:b/>
          <w:szCs w:val="28"/>
          <w:lang w:val="uk-UA"/>
        </w:rPr>
      </w:pPr>
    </w:p>
    <w:p w:rsidR="002D6AB0" w:rsidRDefault="002D6AB0" w:rsidP="002D6AB0">
      <w:pPr>
        <w:jc w:val="both"/>
        <w:rPr>
          <w:b/>
          <w:szCs w:val="28"/>
          <w:lang w:val="uk-UA"/>
        </w:rPr>
      </w:pPr>
    </w:p>
    <w:p w:rsidR="002D6AB0" w:rsidRDefault="002D6AB0" w:rsidP="002D6AB0">
      <w:pPr>
        <w:jc w:val="both"/>
        <w:rPr>
          <w:b/>
          <w:szCs w:val="28"/>
          <w:lang w:val="uk-UA"/>
        </w:rPr>
      </w:pPr>
    </w:p>
    <w:p w:rsidR="002D6AB0" w:rsidRDefault="002D6AB0" w:rsidP="002D6AB0">
      <w:pPr>
        <w:jc w:val="both"/>
        <w:rPr>
          <w:b/>
          <w:szCs w:val="28"/>
          <w:lang w:val="uk-UA"/>
        </w:rPr>
      </w:pPr>
    </w:p>
    <w:p w:rsidR="002D6AB0" w:rsidRDefault="002D6AB0" w:rsidP="002D6AB0">
      <w:pPr>
        <w:jc w:val="both"/>
        <w:rPr>
          <w:b/>
          <w:szCs w:val="28"/>
          <w:lang w:val="uk-UA"/>
        </w:rPr>
      </w:pPr>
    </w:p>
    <w:p w:rsidR="002D6AB0" w:rsidRDefault="002D6AB0" w:rsidP="002D6AB0">
      <w:pPr>
        <w:jc w:val="both"/>
        <w:rPr>
          <w:b/>
          <w:szCs w:val="28"/>
          <w:lang w:val="uk-UA"/>
        </w:rPr>
      </w:pPr>
    </w:p>
    <w:p w:rsidR="002D6AB0" w:rsidRDefault="002D6AB0" w:rsidP="002D6AB0">
      <w:pPr>
        <w:jc w:val="both"/>
        <w:rPr>
          <w:b/>
          <w:szCs w:val="28"/>
          <w:lang w:val="uk-UA"/>
        </w:rPr>
      </w:pPr>
    </w:p>
    <w:p w:rsidR="002D6AB0" w:rsidRDefault="002D6AB0" w:rsidP="002D6AB0">
      <w:pPr>
        <w:jc w:val="both"/>
        <w:rPr>
          <w:b/>
          <w:szCs w:val="28"/>
          <w:lang w:val="uk-UA"/>
        </w:rPr>
      </w:pPr>
    </w:p>
    <w:p w:rsidR="002D6AB0" w:rsidRDefault="002D6AB0" w:rsidP="002D6AB0">
      <w:pPr>
        <w:jc w:val="both"/>
        <w:rPr>
          <w:b/>
          <w:szCs w:val="28"/>
          <w:lang w:val="uk-UA"/>
        </w:rPr>
      </w:pPr>
    </w:p>
    <w:p w:rsidR="002D6AB0" w:rsidRPr="001F0A08" w:rsidRDefault="002D6AB0" w:rsidP="002D6AB0">
      <w:pPr>
        <w:rPr>
          <w:szCs w:val="28"/>
          <w:lang w:val="uk-UA"/>
        </w:rPr>
      </w:pPr>
      <w:r w:rsidRPr="001F0A08">
        <w:rPr>
          <w:szCs w:val="28"/>
          <w:lang w:val="uk-UA"/>
        </w:rPr>
        <w:lastRenderedPageBreak/>
        <w:t>Візи:</w:t>
      </w:r>
    </w:p>
    <w:p w:rsidR="002D6AB0" w:rsidRPr="001F0A08" w:rsidRDefault="002D6AB0" w:rsidP="002D6AB0">
      <w:pPr>
        <w:rPr>
          <w:szCs w:val="28"/>
          <w:lang w:val="uk-UA"/>
        </w:rPr>
      </w:pPr>
    </w:p>
    <w:p w:rsidR="002D6AB0" w:rsidRPr="001F0A08" w:rsidRDefault="002D6AB0" w:rsidP="002D6AB0">
      <w:pPr>
        <w:rPr>
          <w:szCs w:val="28"/>
          <w:lang w:val="uk-UA"/>
        </w:rPr>
      </w:pPr>
      <w:r w:rsidRPr="001F0A08">
        <w:rPr>
          <w:szCs w:val="28"/>
          <w:lang w:val="uk-UA"/>
        </w:rPr>
        <w:t xml:space="preserve">Головний спеціаліст відділу </w:t>
      </w:r>
    </w:p>
    <w:p w:rsidR="002D6AB0" w:rsidRPr="001F0A08" w:rsidRDefault="002D6AB0" w:rsidP="002D6AB0">
      <w:pPr>
        <w:rPr>
          <w:szCs w:val="28"/>
        </w:rPr>
      </w:pPr>
      <w:proofErr w:type="spellStart"/>
      <w:r w:rsidRPr="001F0A08">
        <w:rPr>
          <w:szCs w:val="28"/>
        </w:rPr>
        <w:t>освіти</w:t>
      </w:r>
      <w:proofErr w:type="spellEnd"/>
      <w:r w:rsidRPr="001F0A08">
        <w:rPr>
          <w:szCs w:val="28"/>
        </w:rPr>
        <w:t xml:space="preserve">, </w:t>
      </w:r>
      <w:proofErr w:type="spellStart"/>
      <w:r w:rsidRPr="001F0A08">
        <w:rPr>
          <w:szCs w:val="28"/>
        </w:rPr>
        <w:t>культури</w:t>
      </w:r>
      <w:proofErr w:type="spellEnd"/>
      <w:r w:rsidRPr="001F0A08">
        <w:rPr>
          <w:szCs w:val="28"/>
        </w:rPr>
        <w:t xml:space="preserve">, </w:t>
      </w:r>
      <w:proofErr w:type="spellStart"/>
      <w:proofErr w:type="gramStart"/>
      <w:r w:rsidRPr="001F0A08">
        <w:rPr>
          <w:szCs w:val="28"/>
        </w:rPr>
        <w:t>молод</w:t>
      </w:r>
      <w:proofErr w:type="gramEnd"/>
      <w:r w:rsidRPr="001F0A08">
        <w:rPr>
          <w:szCs w:val="28"/>
        </w:rPr>
        <w:t>і</w:t>
      </w:r>
      <w:proofErr w:type="spellEnd"/>
      <w:r w:rsidRPr="001F0A08">
        <w:rPr>
          <w:szCs w:val="28"/>
        </w:rPr>
        <w:t xml:space="preserve"> та спорту</w:t>
      </w:r>
    </w:p>
    <w:p w:rsidR="002D6AB0" w:rsidRPr="001F0A08" w:rsidRDefault="002D6AB0" w:rsidP="002D6AB0">
      <w:pPr>
        <w:rPr>
          <w:szCs w:val="28"/>
          <w:lang w:val="uk-UA"/>
        </w:rPr>
      </w:pPr>
      <w:proofErr w:type="spellStart"/>
      <w:r w:rsidRPr="001F0A08">
        <w:rPr>
          <w:szCs w:val="28"/>
        </w:rPr>
        <w:t>Сахновщинської</w:t>
      </w:r>
      <w:proofErr w:type="spellEnd"/>
      <w:r w:rsidRPr="001F0A08">
        <w:rPr>
          <w:szCs w:val="28"/>
        </w:rPr>
        <w:t xml:space="preserve"> </w:t>
      </w:r>
      <w:proofErr w:type="spellStart"/>
      <w:r w:rsidRPr="001F0A08">
        <w:rPr>
          <w:szCs w:val="28"/>
        </w:rPr>
        <w:t>селищної</w:t>
      </w:r>
      <w:proofErr w:type="spellEnd"/>
      <w:r w:rsidRPr="001F0A08">
        <w:rPr>
          <w:szCs w:val="28"/>
        </w:rPr>
        <w:t xml:space="preserve"> ради</w:t>
      </w:r>
      <w:r w:rsidRPr="001F0A08">
        <w:rPr>
          <w:szCs w:val="28"/>
        </w:rPr>
        <w:tab/>
        <w:t xml:space="preserve">                       </w:t>
      </w:r>
      <w:r>
        <w:rPr>
          <w:szCs w:val="28"/>
          <w:lang w:val="uk-UA"/>
        </w:rPr>
        <w:t xml:space="preserve">            </w:t>
      </w:r>
      <w:proofErr w:type="gramStart"/>
      <w:r w:rsidRPr="001F0A08">
        <w:rPr>
          <w:szCs w:val="28"/>
          <w:lang w:val="uk-UA"/>
        </w:rPr>
        <w:t>Наталія</w:t>
      </w:r>
      <w:proofErr w:type="gramEnd"/>
      <w:r w:rsidRPr="001F0A08">
        <w:rPr>
          <w:szCs w:val="28"/>
          <w:lang w:val="uk-UA"/>
        </w:rPr>
        <w:t xml:space="preserve"> ПРИХОДЬКО</w:t>
      </w:r>
    </w:p>
    <w:p w:rsidR="002D6AB0" w:rsidRPr="001F0A08" w:rsidRDefault="002D6AB0" w:rsidP="002D6AB0">
      <w:pPr>
        <w:rPr>
          <w:szCs w:val="28"/>
        </w:rPr>
      </w:pPr>
    </w:p>
    <w:p w:rsidR="002D6AB0" w:rsidRPr="001F0A08" w:rsidRDefault="002D6AB0" w:rsidP="002D6AB0">
      <w:pPr>
        <w:rPr>
          <w:szCs w:val="28"/>
        </w:rPr>
      </w:pPr>
      <w:proofErr w:type="spellStart"/>
      <w:r w:rsidRPr="001F0A08">
        <w:rPr>
          <w:szCs w:val="28"/>
        </w:rPr>
        <w:t>Головний</w:t>
      </w:r>
      <w:proofErr w:type="spellEnd"/>
      <w:r w:rsidRPr="001F0A08">
        <w:rPr>
          <w:szCs w:val="28"/>
        </w:rPr>
        <w:t xml:space="preserve"> бухгалтер</w:t>
      </w:r>
    </w:p>
    <w:p w:rsidR="002D6AB0" w:rsidRPr="001F0A08" w:rsidRDefault="002D6AB0" w:rsidP="002D6AB0">
      <w:pPr>
        <w:rPr>
          <w:szCs w:val="28"/>
        </w:rPr>
      </w:pPr>
      <w:r w:rsidRPr="001F0A08">
        <w:rPr>
          <w:szCs w:val="28"/>
          <w:lang w:val="uk-UA"/>
        </w:rPr>
        <w:t xml:space="preserve">централізованої </w:t>
      </w:r>
      <w:r w:rsidRPr="001F0A08">
        <w:rPr>
          <w:szCs w:val="28"/>
        </w:rPr>
        <w:t>бухгалтер</w:t>
      </w:r>
      <w:r w:rsidRPr="001F0A08">
        <w:rPr>
          <w:szCs w:val="28"/>
          <w:lang w:val="uk-UA"/>
        </w:rPr>
        <w:t>і</w:t>
      </w:r>
      <w:proofErr w:type="spellStart"/>
      <w:r w:rsidRPr="001F0A08">
        <w:rPr>
          <w:szCs w:val="28"/>
        </w:rPr>
        <w:t>ї</w:t>
      </w:r>
      <w:proofErr w:type="spellEnd"/>
      <w:r w:rsidRPr="001F0A08">
        <w:rPr>
          <w:szCs w:val="28"/>
        </w:rPr>
        <w:t xml:space="preserve"> </w:t>
      </w:r>
      <w:proofErr w:type="spellStart"/>
      <w:r w:rsidRPr="001F0A08">
        <w:rPr>
          <w:szCs w:val="28"/>
        </w:rPr>
        <w:t>відділу</w:t>
      </w:r>
      <w:proofErr w:type="spellEnd"/>
      <w:r w:rsidRPr="001F0A08">
        <w:rPr>
          <w:szCs w:val="28"/>
        </w:rPr>
        <w:t xml:space="preserve"> </w:t>
      </w:r>
    </w:p>
    <w:p w:rsidR="002D6AB0" w:rsidRPr="001F0A08" w:rsidRDefault="002D6AB0" w:rsidP="002D6AB0">
      <w:pPr>
        <w:rPr>
          <w:szCs w:val="28"/>
        </w:rPr>
      </w:pPr>
      <w:proofErr w:type="spellStart"/>
      <w:r w:rsidRPr="001F0A08">
        <w:rPr>
          <w:szCs w:val="28"/>
        </w:rPr>
        <w:t>освіти</w:t>
      </w:r>
      <w:proofErr w:type="spellEnd"/>
      <w:r w:rsidRPr="001F0A08">
        <w:rPr>
          <w:szCs w:val="28"/>
        </w:rPr>
        <w:t xml:space="preserve">, </w:t>
      </w:r>
      <w:proofErr w:type="spellStart"/>
      <w:r w:rsidRPr="001F0A08">
        <w:rPr>
          <w:szCs w:val="28"/>
        </w:rPr>
        <w:t>культури</w:t>
      </w:r>
      <w:proofErr w:type="spellEnd"/>
      <w:r w:rsidRPr="001F0A08">
        <w:rPr>
          <w:szCs w:val="28"/>
        </w:rPr>
        <w:t xml:space="preserve">, </w:t>
      </w:r>
      <w:proofErr w:type="spellStart"/>
      <w:proofErr w:type="gramStart"/>
      <w:r w:rsidRPr="001F0A08">
        <w:rPr>
          <w:szCs w:val="28"/>
        </w:rPr>
        <w:t>молод</w:t>
      </w:r>
      <w:proofErr w:type="gramEnd"/>
      <w:r w:rsidRPr="001F0A08">
        <w:rPr>
          <w:szCs w:val="28"/>
        </w:rPr>
        <w:t>і</w:t>
      </w:r>
      <w:proofErr w:type="spellEnd"/>
      <w:r w:rsidRPr="001F0A08">
        <w:rPr>
          <w:szCs w:val="28"/>
        </w:rPr>
        <w:t xml:space="preserve"> та спорту</w:t>
      </w:r>
    </w:p>
    <w:p w:rsidR="002D6AB0" w:rsidRPr="001F0A08" w:rsidRDefault="002D6AB0" w:rsidP="002D6AB0">
      <w:pPr>
        <w:rPr>
          <w:szCs w:val="28"/>
        </w:rPr>
      </w:pPr>
      <w:proofErr w:type="spellStart"/>
      <w:r w:rsidRPr="001F0A08">
        <w:rPr>
          <w:szCs w:val="28"/>
        </w:rPr>
        <w:t>Сахновщинської</w:t>
      </w:r>
      <w:proofErr w:type="spellEnd"/>
      <w:r w:rsidRPr="001F0A08">
        <w:rPr>
          <w:szCs w:val="28"/>
        </w:rPr>
        <w:t xml:space="preserve"> </w:t>
      </w:r>
      <w:proofErr w:type="spellStart"/>
      <w:r w:rsidRPr="001F0A08">
        <w:rPr>
          <w:szCs w:val="28"/>
        </w:rPr>
        <w:t>селищної</w:t>
      </w:r>
      <w:proofErr w:type="spellEnd"/>
      <w:r w:rsidRPr="001F0A08">
        <w:rPr>
          <w:szCs w:val="28"/>
        </w:rPr>
        <w:t xml:space="preserve"> ради</w:t>
      </w:r>
      <w:r w:rsidRPr="001F0A08">
        <w:rPr>
          <w:szCs w:val="28"/>
        </w:rPr>
        <w:tab/>
        <w:t xml:space="preserve">                    </w:t>
      </w:r>
      <w:r w:rsidRPr="001F0A08">
        <w:rPr>
          <w:szCs w:val="28"/>
          <w:lang w:val="uk-UA"/>
        </w:rPr>
        <w:t xml:space="preserve">   </w:t>
      </w:r>
      <w:r>
        <w:rPr>
          <w:szCs w:val="28"/>
          <w:lang w:val="uk-UA"/>
        </w:rPr>
        <w:t xml:space="preserve">        </w:t>
      </w:r>
      <w:r w:rsidRPr="001F0A08">
        <w:rPr>
          <w:szCs w:val="28"/>
          <w:lang w:val="uk-UA"/>
        </w:rPr>
        <w:t xml:space="preserve">  </w:t>
      </w:r>
      <w:r>
        <w:rPr>
          <w:szCs w:val="28"/>
        </w:rPr>
        <w:t xml:space="preserve"> </w:t>
      </w:r>
      <w:r>
        <w:rPr>
          <w:szCs w:val="28"/>
          <w:lang w:val="uk-UA"/>
        </w:rPr>
        <w:t xml:space="preserve"> </w:t>
      </w:r>
      <w:proofErr w:type="spellStart"/>
      <w:r w:rsidRPr="001F0A08">
        <w:rPr>
          <w:szCs w:val="28"/>
        </w:rPr>
        <w:t>Тетяна</w:t>
      </w:r>
      <w:proofErr w:type="spellEnd"/>
      <w:r w:rsidRPr="001F0A08">
        <w:rPr>
          <w:szCs w:val="28"/>
        </w:rPr>
        <w:t xml:space="preserve"> ГОЛОВКО</w:t>
      </w:r>
    </w:p>
    <w:p w:rsidR="002D6AB0" w:rsidRPr="001F0A08" w:rsidRDefault="002D6AB0" w:rsidP="002D6AB0">
      <w:pPr>
        <w:rPr>
          <w:szCs w:val="28"/>
        </w:rPr>
      </w:pPr>
    </w:p>
    <w:p w:rsidR="002D6AB0" w:rsidRPr="001F0A08" w:rsidRDefault="002D6AB0" w:rsidP="002D6AB0">
      <w:pPr>
        <w:rPr>
          <w:szCs w:val="28"/>
        </w:rPr>
      </w:pPr>
      <w:r w:rsidRPr="001F0A08">
        <w:rPr>
          <w:szCs w:val="28"/>
          <w:lang w:val="uk-UA"/>
        </w:rPr>
        <w:t>Юрист</w:t>
      </w:r>
      <w:r w:rsidRPr="001F0A08">
        <w:rPr>
          <w:szCs w:val="28"/>
        </w:rPr>
        <w:t xml:space="preserve"> </w:t>
      </w:r>
      <w:proofErr w:type="spellStart"/>
      <w:r w:rsidRPr="001F0A08">
        <w:rPr>
          <w:szCs w:val="28"/>
        </w:rPr>
        <w:t>відділу</w:t>
      </w:r>
      <w:proofErr w:type="spellEnd"/>
      <w:r w:rsidRPr="001F0A08">
        <w:rPr>
          <w:szCs w:val="28"/>
        </w:rPr>
        <w:t xml:space="preserve"> </w:t>
      </w:r>
    </w:p>
    <w:p w:rsidR="002D6AB0" w:rsidRDefault="002D6AB0" w:rsidP="002D6AB0">
      <w:pPr>
        <w:rPr>
          <w:szCs w:val="28"/>
          <w:lang w:val="uk-UA"/>
        </w:rPr>
      </w:pPr>
      <w:proofErr w:type="spellStart"/>
      <w:r w:rsidRPr="001F0A08">
        <w:rPr>
          <w:szCs w:val="28"/>
        </w:rPr>
        <w:t>освіти</w:t>
      </w:r>
      <w:proofErr w:type="spellEnd"/>
      <w:r w:rsidRPr="001F0A08">
        <w:rPr>
          <w:szCs w:val="28"/>
        </w:rPr>
        <w:t xml:space="preserve">, </w:t>
      </w:r>
      <w:proofErr w:type="spellStart"/>
      <w:r w:rsidRPr="001F0A08">
        <w:rPr>
          <w:szCs w:val="28"/>
        </w:rPr>
        <w:t>культури</w:t>
      </w:r>
      <w:proofErr w:type="spellEnd"/>
      <w:r w:rsidRPr="001F0A08">
        <w:rPr>
          <w:szCs w:val="28"/>
        </w:rPr>
        <w:t xml:space="preserve">, </w:t>
      </w:r>
      <w:proofErr w:type="spellStart"/>
      <w:proofErr w:type="gramStart"/>
      <w:r w:rsidRPr="001F0A08">
        <w:rPr>
          <w:szCs w:val="28"/>
        </w:rPr>
        <w:t>молод</w:t>
      </w:r>
      <w:proofErr w:type="gramEnd"/>
      <w:r w:rsidRPr="001F0A08">
        <w:rPr>
          <w:szCs w:val="28"/>
        </w:rPr>
        <w:t>і</w:t>
      </w:r>
      <w:proofErr w:type="spellEnd"/>
      <w:r w:rsidRPr="001F0A08">
        <w:rPr>
          <w:szCs w:val="28"/>
        </w:rPr>
        <w:t xml:space="preserve"> та спорту</w:t>
      </w:r>
    </w:p>
    <w:p w:rsidR="002D6AB0" w:rsidRPr="00FA53E7" w:rsidRDefault="002D6AB0" w:rsidP="002D6AB0">
      <w:pPr>
        <w:rPr>
          <w:szCs w:val="28"/>
        </w:rPr>
      </w:pPr>
      <w:proofErr w:type="spellStart"/>
      <w:r w:rsidRPr="001F0A08">
        <w:rPr>
          <w:szCs w:val="28"/>
        </w:rPr>
        <w:t>Сахновщинської</w:t>
      </w:r>
      <w:proofErr w:type="spellEnd"/>
      <w:r w:rsidRPr="001F0A08">
        <w:rPr>
          <w:szCs w:val="28"/>
        </w:rPr>
        <w:t xml:space="preserve"> </w:t>
      </w:r>
      <w:proofErr w:type="spellStart"/>
      <w:r w:rsidRPr="001F0A08">
        <w:rPr>
          <w:szCs w:val="28"/>
        </w:rPr>
        <w:t>селищної</w:t>
      </w:r>
      <w:proofErr w:type="spellEnd"/>
      <w:r w:rsidRPr="001F0A08">
        <w:rPr>
          <w:szCs w:val="28"/>
        </w:rPr>
        <w:t xml:space="preserve"> ради</w:t>
      </w:r>
      <w:proofErr w:type="gramStart"/>
      <w:r w:rsidRPr="001F0A08">
        <w:rPr>
          <w:szCs w:val="28"/>
        </w:rPr>
        <w:tab/>
        <w:t xml:space="preserve">             </w:t>
      </w:r>
      <w:r w:rsidRPr="001F0A08">
        <w:rPr>
          <w:szCs w:val="28"/>
          <w:lang w:val="uk-UA"/>
        </w:rPr>
        <w:t xml:space="preserve"> </w:t>
      </w:r>
      <w:r>
        <w:rPr>
          <w:szCs w:val="28"/>
        </w:rPr>
        <w:t xml:space="preserve">         </w:t>
      </w:r>
      <w:r>
        <w:rPr>
          <w:szCs w:val="28"/>
          <w:lang w:val="uk-UA"/>
        </w:rPr>
        <w:t xml:space="preserve">            </w:t>
      </w:r>
      <w:r w:rsidRPr="001F0A08">
        <w:rPr>
          <w:szCs w:val="28"/>
          <w:lang w:val="uk-UA"/>
        </w:rPr>
        <w:t>В</w:t>
      </w:r>
      <w:proofErr w:type="gramEnd"/>
      <w:r w:rsidRPr="001F0A08">
        <w:rPr>
          <w:szCs w:val="28"/>
          <w:lang w:val="uk-UA"/>
        </w:rPr>
        <w:t>іта СІДОРОВА</w:t>
      </w:r>
    </w:p>
    <w:p w:rsidR="00681EDE" w:rsidRDefault="00681EDE"/>
    <w:sectPr w:rsidR="00681EDE" w:rsidSect="002D6AB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C2BE9"/>
    <w:multiLevelType w:val="hybridMultilevel"/>
    <w:tmpl w:val="40705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A3D35"/>
    <w:multiLevelType w:val="hybridMultilevel"/>
    <w:tmpl w:val="C8F03778"/>
    <w:lvl w:ilvl="0" w:tplc="BC72EE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AB0"/>
    <w:rsid w:val="002D6AB0"/>
    <w:rsid w:val="0068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6AB0"/>
    <w:pPr>
      <w:ind w:firstLine="540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2D6AB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2D6A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2022-04-28T12:09:00Z</cp:lastPrinted>
  <dcterms:created xsi:type="dcterms:W3CDTF">2022-04-28T12:07:00Z</dcterms:created>
  <dcterms:modified xsi:type="dcterms:W3CDTF">2022-04-28T12:11:00Z</dcterms:modified>
</cp:coreProperties>
</file>