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57" w:rsidRDefault="00904A57" w:rsidP="00904A57">
      <w:pPr>
        <w:jc w:val="center"/>
      </w:pPr>
      <w:r>
        <w:rPr>
          <w:noProof/>
        </w:rPr>
        <w:drawing>
          <wp:anchor distT="0" distB="0" distL="114300" distR="114300" simplePos="0" relativeHeight="251660288" behindDoc="1" locked="0" layoutInCell="1" allowOverlap="1">
            <wp:simplePos x="0" y="0"/>
            <wp:positionH relativeFrom="column">
              <wp:posOffset>2720340</wp:posOffset>
            </wp:positionH>
            <wp:positionV relativeFrom="paragraph">
              <wp:posOffset>-167640</wp:posOffset>
            </wp:positionV>
            <wp:extent cx="419100" cy="590550"/>
            <wp:effectExtent l="19050" t="0" r="0" b="0"/>
            <wp:wrapNone/>
            <wp:docPr id="2" name="Рисунок 2" descr="87px-UkraineCoatOfArmsSmal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7px-UkraineCoatOfArmsSmallBW"/>
                    <pic:cNvPicPr>
                      <a:picLocks noChangeAspect="1" noChangeArrowheads="1"/>
                    </pic:cNvPicPr>
                  </pic:nvPicPr>
                  <pic:blipFill>
                    <a:blip r:embed="rId5" cstate="print"/>
                    <a:srcRect/>
                    <a:stretch>
                      <a:fillRect/>
                    </a:stretch>
                  </pic:blipFill>
                  <pic:spPr bwMode="auto">
                    <a:xfrm>
                      <a:off x="0" y="0"/>
                      <a:ext cx="419100" cy="590550"/>
                    </a:xfrm>
                    <a:prstGeom prst="rect">
                      <a:avLst/>
                    </a:prstGeom>
                    <a:noFill/>
                  </pic:spPr>
                </pic:pic>
              </a:graphicData>
            </a:graphic>
          </wp:anchor>
        </w:drawing>
      </w:r>
    </w:p>
    <w:p w:rsidR="00904A57" w:rsidRDefault="00904A57" w:rsidP="00904A57">
      <w:pPr>
        <w:spacing w:after="0" w:line="240" w:lineRule="auto"/>
        <w:jc w:val="center"/>
        <w:rPr>
          <w:rFonts w:ascii="Times New Roman" w:hAnsi="Times New Roman"/>
          <w:b/>
          <w:sz w:val="28"/>
          <w:szCs w:val="28"/>
        </w:rPr>
      </w:pPr>
    </w:p>
    <w:p w:rsidR="00904A57" w:rsidRDefault="00904A57" w:rsidP="00904A57">
      <w:pPr>
        <w:spacing w:after="0" w:line="240" w:lineRule="auto"/>
        <w:jc w:val="center"/>
        <w:rPr>
          <w:rFonts w:ascii="Times New Roman" w:hAnsi="Times New Roman"/>
          <w:b/>
          <w:sz w:val="28"/>
          <w:szCs w:val="28"/>
          <w:lang w:val="uk-UA"/>
        </w:rPr>
      </w:pPr>
      <w:r>
        <w:rPr>
          <w:rFonts w:ascii="Times New Roman" w:hAnsi="Times New Roman"/>
          <w:b/>
          <w:sz w:val="28"/>
          <w:szCs w:val="28"/>
        </w:rPr>
        <w:t>САХНОВЩИНСЬКА</w:t>
      </w:r>
      <w:r>
        <w:rPr>
          <w:rFonts w:ascii="Times New Roman" w:hAnsi="Times New Roman"/>
          <w:b/>
          <w:sz w:val="28"/>
          <w:szCs w:val="28"/>
          <w:lang w:val="uk-UA"/>
        </w:rPr>
        <w:t xml:space="preserve"> СЕЛИЩНА РАДА КРАСНОГРАДСЬКОГО РАЙОНУ ХАРКІВСЬКОЇ ОБЛАСТІ</w:t>
      </w:r>
    </w:p>
    <w:p w:rsidR="00904A57" w:rsidRDefault="00904A57" w:rsidP="00904A57">
      <w:pPr>
        <w:jc w:val="center"/>
        <w:rPr>
          <w:rFonts w:ascii="Times New Roman" w:hAnsi="Times New Roman"/>
          <w:b/>
          <w:sz w:val="28"/>
          <w:szCs w:val="28"/>
          <w:lang w:val="uk-UA"/>
        </w:rPr>
      </w:pPr>
      <w:r>
        <w:rPr>
          <w:rFonts w:ascii="Times New Roman" w:hAnsi="Times New Roman"/>
          <w:b/>
          <w:sz w:val="28"/>
          <w:szCs w:val="28"/>
          <w:lang w:val="uk-UA"/>
        </w:rPr>
        <w:t>ВІДДІЛ ОСВІТИ, КУЛЬТУРИ, МОЛОДІ ТА СПОРТУ</w:t>
      </w:r>
    </w:p>
    <w:p w:rsidR="00904A57" w:rsidRDefault="00904A57" w:rsidP="00904A57">
      <w:pPr>
        <w:jc w:val="center"/>
        <w:rPr>
          <w:rFonts w:ascii="Times New Roman" w:hAnsi="Times New Roman"/>
          <w:b/>
          <w:sz w:val="28"/>
          <w:szCs w:val="28"/>
          <w:lang w:val="uk-UA"/>
        </w:rPr>
      </w:pPr>
      <w:r>
        <w:rPr>
          <w:rFonts w:ascii="Times New Roman" w:hAnsi="Times New Roman"/>
          <w:b/>
          <w:sz w:val="28"/>
          <w:szCs w:val="28"/>
          <w:lang w:val="uk-UA"/>
        </w:rPr>
        <w:t>НАКАЗ</w:t>
      </w:r>
    </w:p>
    <w:p w:rsidR="00904A57" w:rsidRDefault="00904A57" w:rsidP="00904A57">
      <w:pPr>
        <w:jc w:val="both"/>
        <w:rPr>
          <w:rFonts w:ascii="Times New Roman" w:hAnsi="Times New Roman"/>
          <w:b/>
          <w:sz w:val="28"/>
          <w:szCs w:val="28"/>
          <w:lang w:val="uk-UA"/>
        </w:rPr>
      </w:pPr>
      <w:r>
        <w:rPr>
          <w:rFonts w:ascii="Times New Roman" w:hAnsi="Times New Roman"/>
          <w:b/>
          <w:sz w:val="28"/>
          <w:szCs w:val="28"/>
          <w:lang w:val="uk-UA"/>
        </w:rPr>
        <w:t>21</w:t>
      </w:r>
      <w:r w:rsidR="005347F7">
        <w:rPr>
          <w:rFonts w:ascii="Times New Roman" w:hAnsi="Times New Roman"/>
          <w:b/>
          <w:sz w:val="28"/>
          <w:szCs w:val="28"/>
          <w:lang w:val="uk-UA"/>
        </w:rPr>
        <w:t>.</w:t>
      </w:r>
      <w:r>
        <w:rPr>
          <w:rFonts w:ascii="Times New Roman" w:hAnsi="Times New Roman"/>
          <w:b/>
          <w:sz w:val="28"/>
          <w:szCs w:val="28"/>
          <w:lang w:val="uk-UA"/>
        </w:rPr>
        <w:t>01.2021</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proofErr w:type="spellStart"/>
      <w:r>
        <w:rPr>
          <w:rFonts w:ascii="Times New Roman" w:hAnsi="Times New Roman"/>
          <w:b/>
          <w:sz w:val="28"/>
          <w:szCs w:val="28"/>
          <w:lang w:val="uk-UA"/>
        </w:rPr>
        <w:t>Сахновщина</w:t>
      </w:r>
      <w:proofErr w:type="spellEnd"/>
      <w:r>
        <w:rPr>
          <w:rFonts w:ascii="Times New Roman" w:hAnsi="Times New Roman"/>
          <w:b/>
          <w:sz w:val="28"/>
          <w:szCs w:val="28"/>
          <w:lang w:val="uk-UA"/>
        </w:rPr>
        <w:t xml:space="preserve">                </w:t>
      </w:r>
      <w:r w:rsidR="005347F7">
        <w:rPr>
          <w:rFonts w:ascii="Times New Roman" w:hAnsi="Times New Roman"/>
          <w:b/>
          <w:sz w:val="28"/>
          <w:szCs w:val="28"/>
          <w:lang w:val="uk-UA"/>
        </w:rPr>
        <w:t xml:space="preserve">                        </w:t>
      </w:r>
      <w:r w:rsidR="0073509A">
        <w:rPr>
          <w:rFonts w:ascii="Times New Roman" w:hAnsi="Times New Roman"/>
          <w:b/>
          <w:sz w:val="28"/>
          <w:szCs w:val="28"/>
          <w:lang w:val="uk-UA"/>
        </w:rPr>
        <w:t xml:space="preserve">   № 26</w:t>
      </w:r>
    </w:p>
    <w:tbl>
      <w:tblPr>
        <w:tblW w:w="0" w:type="auto"/>
        <w:tblLook w:val="00A0"/>
      </w:tblPr>
      <w:tblGrid>
        <w:gridCol w:w="4785"/>
        <w:gridCol w:w="4786"/>
      </w:tblGrid>
      <w:tr w:rsidR="00904A57" w:rsidTr="005347F7">
        <w:tc>
          <w:tcPr>
            <w:tcW w:w="4785" w:type="dxa"/>
          </w:tcPr>
          <w:p w:rsidR="00904A57" w:rsidRPr="005347F7" w:rsidRDefault="00904A57" w:rsidP="00904A57">
            <w:pPr>
              <w:spacing w:after="0" w:line="360" w:lineRule="auto"/>
              <w:jc w:val="both"/>
              <w:rPr>
                <w:rFonts w:ascii="Times New Roman" w:hAnsi="Times New Roman"/>
                <w:b/>
                <w:sz w:val="28"/>
                <w:szCs w:val="28"/>
                <w:lang w:val="uk-UA"/>
              </w:rPr>
            </w:pPr>
            <w:r w:rsidRPr="005347F7">
              <w:rPr>
                <w:rFonts w:ascii="Times New Roman" w:hAnsi="Times New Roman"/>
                <w:b/>
                <w:sz w:val="28"/>
                <w:szCs w:val="28"/>
                <w:lang w:val="uk-UA"/>
              </w:rPr>
              <w:t xml:space="preserve">Про призначення відповідальної особи за ведення синтетичного та аналітичного обліку харчування учнів 1-11-х класів закладів загальної середньої освіти </w:t>
            </w:r>
            <w:proofErr w:type="spellStart"/>
            <w:r w:rsidR="005347F7" w:rsidRPr="005347F7">
              <w:rPr>
                <w:rFonts w:ascii="Times New Roman" w:hAnsi="Times New Roman"/>
                <w:b/>
                <w:sz w:val="28"/>
                <w:szCs w:val="28"/>
                <w:lang w:val="uk-UA"/>
              </w:rPr>
              <w:t>Сахновщинської</w:t>
            </w:r>
            <w:proofErr w:type="spellEnd"/>
            <w:r w:rsidR="005347F7" w:rsidRPr="005347F7">
              <w:rPr>
                <w:rFonts w:ascii="Times New Roman" w:hAnsi="Times New Roman"/>
                <w:b/>
                <w:sz w:val="28"/>
                <w:szCs w:val="28"/>
                <w:lang w:val="uk-UA"/>
              </w:rPr>
              <w:t xml:space="preserve"> селищної ради </w:t>
            </w:r>
            <w:proofErr w:type="spellStart"/>
            <w:r w:rsidR="005347F7" w:rsidRPr="005347F7">
              <w:rPr>
                <w:rFonts w:ascii="Times New Roman" w:hAnsi="Times New Roman"/>
                <w:b/>
                <w:sz w:val="28"/>
                <w:szCs w:val="28"/>
                <w:lang w:val="uk-UA"/>
              </w:rPr>
              <w:t>Красноградського</w:t>
            </w:r>
            <w:proofErr w:type="spellEnd"/>
            <w:r w:rsidR="005347F7" w:rsidRPr="005347F7">
              <w:rPr>
                <w:rFonts w:ascii="Times New Roman" w:hAnsi="Times New Roman"/>
                <w:b/>
                <w:sz w:val="28"/>
                <w:szCs w:val="28"/>
                <w:lang w:val="uk-UA"/>
              </w:rPr>
              <w:t xml:space="preserve"> району </w:t>
            </w:r>
            <w:r w:rsidRPr="005347F7">
              <w:rPr>
                <w:rFonts w:ascii="Times New Roman" w:hAnsi="Times New Roman"/>
                <w:b/>
                <w:sz w:val="28"/>
                <w:szCs w:val="28"/>
                <w:lang w:val="uk-UA"/>
              </w:rPr>
              <w:t>в</w:t>
            </w:r>
            <w:r w:rsidRPr="005347F7">
              <w:rPr>
                <w:rFonts w:ascii="Times New Roman" w:hAnsi="Times New Roman"/>
                <w:b/>
                <w:sz w:val="28"/>
                <w:szCs w:val="28"/>
                <w:lang w:val="en-US"/>
              </w:rPr>
              <w:t> </w:t>
            </w:r>
            <w:r w:rsidRPr="005347F7">
              <w:rPr>
                <w:rFonts w:ascii="Times New Roman" w:hAnsi="Times New Roman"/>
                <w:b/>
                <w:sz w:val="28"/>
                <w:szCs w:val="28"/>
                <w:lang w:val="uk-UA"/>
              </w:rPr>
              <w:t>2021</w:t>
            </w:r>
            <w:r w:rsidRPr="005347F7">
              <w:rPr>
                <w:rFonts w:ascii="Times New Roman" w:hAnsi="Times New Roman"/>
                <w:b/>
                <w:sz w:val="28"/>
                <w:szCs w:val="28"/>
                <w:lang w:val="en-US"/>
              </w:rPr>
              <w:t> </w:t>
            </w:r>
            <w:r w:rsidRPr="005347F7">
              <w:rPr>
                <w:rFonts w:ascii="Times New Roman" w:hAnsi="Times New Roman"/>
                <w:b/>
                <w:sz w:val="28"/>
                <w:szCs w:val="28"/>
                <w:lang w:val="uk-UA"/>
              </w:rPr>
              <w:t>році</w:t>
            </w:r>
          </w:p>
        </w:tc>
        <w:tc>
          <w:tcPr>
            <w:tcW w:w="4786" w:type="dxa"/>
          </w:tcPr>
          <w:p w:rsidR="00904A57" w:rsidRPr="00635795" w:rsidRDefault="00904A57" w:rsidP="00C74187">
            <w:pPr>
              <w:spacing w:after="0" w:line="240" w:lineRule="auto"/>
              <w:jc w:val="both"/>
              <w:rPr>
                <w:rFonts w:ascii="Times New Roman" w:hAnsi="Times New Roman"/>
                <w:b/>
                <w:sz w:val="28"/>
                <w:szCs w:val="28"/>
                <w:lang w:val="uk-UA"/>
              </w:rPr>
            </w:pPr>
          </w:p>
        </w:tc>
      </w:tr>
    </w:tbl>
    <w:p w:rsidR="00904A57" w:rsidRPr="00764311" w:rsidRDefault="00904A57" w:rsidP="00904A57">
      <w:pPr>
        <w:spacing w:after="0" w:line="360" w:lineRule="auto"/>
        <w:jc w:val="both"/>
        <w:rPr>
          <w:rFonts w:ascii="Times New Roman" w:hAnsi="Times New Roman"/>
          <w:b/>
          <w:sz w:val="28"/>
          <w:szCs w:val="28"/>
        </w:rPr>
      </w:pPr>
    </w:p>
    <w:p w:rsidR="00904A57" w:rsidRDefault="00904A57" w:rsidP="00904A57">
      <w:pPr>
        <w:pStyle w:val="a3"/>
        <w:ind w:firstLine="851"/>
        <w:jc w:val="both"/>
        <w:rPr>
          <w:sz w:val="28"/>
          <w:szCs w:val="28"/>
          <w:lang w:val="uk-UA" w:eastAsia="ru-RU"/>
        </w:rPr>
      </w:pPr>
      <w:r w:rsidRPr="000D5326">
        <w:rPr>
          <w:sz w:val="28"/>
          <w:szCs w:val="28"/>
          <w:lang w:val="uk-UA" w:eastAsia="ru-RU"/>
        </w:rPr>
        <w:t>На виконання законів України «Про освіту», «Про  повну загальну середню освіту» (зі змінами), «Про дошкільну освіту» (зі змінами), «Про охорону дитинства» (зі змінами), «Про забезпечення санітарного та епідеміологічного благополуччя населення», «Про внесення змін та визнання такими, що втратили чинність, деяких законодавчих актів України» від 28.12.2014 року № 76-</w:t>
      </w:r>
      <w:r w:rsidRPr="000D5326">
        <w:rPr>
          <w:sz w:val="28"/>
          <w:szCs w:val="28"/>
          <w:lang w:val="en-US" w:eastAsia="ru-RU"/>
        </w:rPr>
        <w:t>VIII</w:t>
      </w:r>
      <w:r w:rsidRPr="000D5326">
        <w:rPr>
          <w:sz w:val="28"/>
          <w:szCs w:val="28"/>
          <w:lang w:val="uk-UA" w:eastAsia="ru-RU"/>
        </w:rPr>
        <w:t>, «Про внесення змін до деяких законодавчих актів України», від 24 грудня 2015 року № 911-</w:t>
      </w:r>
      <w:r w:rsidRPr="000D5326">
        <w:rPr>
          <w:sz w:val="28"/>
          <w:szCs w:val="28"/>
          <w:lang w:val="en-US" w:eastAsia="ru-RU"/>
        </w:rPr>
        <w:t>VIII</w:t>
      </w:r>
      <w:r w:rsidRPr="000D5326">
        <w:rPr>
          <w:sz w:val="28"/>
          <w:szCs w:val="28"/>
          <w:lang w:val="uk-UA" w:eastAsia="ru-RU"/>
        </w:rPr>
        <w:t xml:space="preserve">, постанов Кабінету Міністрів України від 22.11.2004 № 1591 «Про затвердження норм харчування у навчальних та дитячих закладах оздоровлення та відпочинку» (зі змінами),  від 26.08.2002 № 1243 «Про невідкладні питання діяльності дошкільних та </w:t>
      </w:r>
      <w:proofErr w:type="spellStart"/>
      <w:r w:rsidRPr="000D5326">
        <w:rPr>
          <w:sz w:val="28"/>
          <w:szCs w:val="28"/>
          <w:lang w:val="uk-UA" w:eastAsia="ru-RU"/>
        </w:rPr>
        <w:t>інтернатних</w:t>
      </w:r>
      <w:proofErr w:type="spellEnd"/>
      <w:r w:rsidRPr="000D5326">
        <w:rPr>
          <w:sz w:val="28"/>
          <w:szCs w:val="28"/>
          <w:lang w:val="uk-UA" w:eastAsia="ru-RU"/>
        </w:rPr>
        <w:t xml:space="preserve"> навчальних закладів» (зі змінами),   спільних наказів Міністерства охорони здоров’я України та Міністерства освіти і науки України від 01.06.2005 № 242/329 «Про затвердження Порядку організації харчування дітей у навчальних </w:t>
      </w:r>
      <w:r>
        <w:rPr>
          <w:sz w:val="28"/>
          <w:szCs w:val="28"/>
          <w:lang w:val="uk-UA" w:eastAsia="ru-RU"/>
        </w:rPr>
        <w:t xml:space="preserve"> </w:t>
      </w:r>
      <w:r w:rsidRPr="000D5326">
        <w:rPr>
          <w:sz w:val="28"/>
          <w:szCs w:val="28"/>
          <w:lang w:val="uk-UA" w:eastAsia="ru-RU"/>
        </w:rPr>
        <w:t>та</w:t>
      </w:r>
      <w:r>
        <w:rPr>
          <w:sz w:val="28"/>
          <w:szCs w:val="28"/>
          <w:lang w:val="uk-UA" w:eastAsia="ru-RU"/>
        </w:rPr>
        <w:t xml:space="preserve">  </w:t>
      </w:r>
      <w:r w:rsidRPr="000D5326">
        <w:rPr>
          <w:sz w:val="28"/>
          <w:szCs w:val="28"/>
          <w:lang w:val="uk-UA" w:eastAsia="ru-RU"/>
        </w:rPr>
        <w:t xml:space="preserve"> оздоровчих </w:t>
      </w:r>
      <w:r>
        <w:rPr>
          <w:sz w:val="28"/>
          <w:szCs w:val="28"/>
          <w:lang w:val="uk-UA" w:eastAsia="ru-RU"/>
        </w:rPr>
        <w:t xml:space="preserve"> </w:t>
      </w:r>
      <w:r w:rsidRPr="000D5326">
        <w:rPr>
          <w:sz w:val="28"/>
          <w:szCs w:val="28"/>
          <w:lang w:val="uk-UA" w:eastAsia="ru-RU"/>
        </w:rPr>
        <w:t xml:space="preserve">закладах», </w:t>
      </w:r>
      <w:r>
        <w:rPr>
          <w:sz w:val="28"/>
          <w:szCs w:val="28"/>
          <w:lang w:val="uk-UA" w:eastAsia="ru-RU"/>
        </w:rPr>
        <w:t xml:space="preserve"> від 17.04.2006   </w:t>
      </w:r>
      <w:r w:rsidRPr="000D5326">
        <w:rPr>
          <w:sz w:val="28"/>
          <w:szCs w:val="28"/>
          <w:lang w:val="uk-UA" w:eastAsia="ru-RU"/>
        </w:rPr>
        <w:t xml:space="preserve"> № 298/227 «Про затвердження Інструкції з організації харчування дітей у дошкільних навчальних закладах», спільних наказів Міністерства охорони здоров’я України та Міністерства</w:t>
      </w:r>
      <w:r>
        <w:rPr>
          <w:sz w:val="28"/>
          <w:szCs w:val="28"/>
          <w:lang w:val="uk-UA" w:eastAsia="ru-RU"/>
        </w:rPr>
        <w:t xml:space="preserve">  </w:t>
      </w:r>
      <w:r w:rsidRPr="000D5326">
        <w:rPr>
          <w:sz w:val="28"/>
          <w:szCs w:val="28"/>
          <w:lang w:val="uk-UA" w:eastAsia="ru-RU"/>
        </w:rPr>
        <w:t xml:space="preserve"> освіти </w:t>
      </w:r>
      <w:r>
        <w:rPr>
          <w:sz w:val="28"/>
          <w:szCs w:val="28"/>
          <w:lang w:val="uk-UA" w:eastAsia="ru-RU"/>
        </w:rPr>
        <w:t xml:space="preserve"> </w:t>
      </w:r>
      <w:r w:rsidRPr="000D5326">
        <w:rPr>
          <w:sz w:val="28"/>
          <w:szCs w:val="28"/>
          <w:lang w:val="uk-UA" w:eastAsia="ru-RU"/>
        </w:rPr>
        <w:t>і</w:t>
      </w:r>
      <w:r>
        <w:rPr>
          <w:sz w:val="28"/>
          <w:szCs w:val="28"/>
          <w:lang w:val="uk-UA" w:eastAsia="ru-RU"/>
        </w:rPr>
        <w:t xml:space="preserve"> </w:t>
      </w:r>
      <w:r w:rsidRPr="000D5326">
        <w:rPr>
          <w:sz w:val="28"/>
          <w:szCs w:val="28"/>
          <w:lang w:val="uk-UA" w:eastAsia="ru-RU"/>
        </w:rPr>
        <w:t xml:space="preserve"> науки, молоді </w:t>
      </w:r>
      <w:r>
        <w:rPr>
          <w:sz w:val="28"/>
          <w:szCs w:val="28"/>
          <w:lang w:val="uk-UA" w:eastAsia="ru-RU"/>
        </w:rPr>
        <w:t xml:space="preserve">  </w:t>
      </w:r>
      <w:r w:rsidRPr="000D5326">
        <w:rPr>
          <w:sz w:val="28"/>
          <w:szCs w:val="28"/>
          <w:lang w:val="uk-UA" w:eastAsia="ru-RU"/>
        </w:rPr>
        <w:t>та</w:t>
      </w:r>
      <w:r>
        <w:rPr>
          <w:sz w:val="28"/>
          <w:szCs w:val="28"/>
          <w:lang w:val="uk-UA" w:eastAsia="ru-RU"/>
        </w:rPr>
        <w:t xml:space="preserve">  </w:t>
      </w:r>
      <w:r w:rsidRPr="000D5326">
        <w:rPr>
          <w:sz w:val="28"/>
          <w:szCs w:val="28"/>
          <w:lang w:val="uk-UA" w:eastAsia="ru-RU"/>
        </w:rPr>
        <w:t xml:space="preserve"> спорту </w:t>
      </w:r>
      <w:r>
        <w:rPr>
          <w:sz w:val="28"/>
          <w:szCs w:val="28"/>
          <w:lang w:val="uk-UA" w:eastAsia="ru-RU"/>
        </w:rPr>
        <w:t xml:space="preserve">  </w:t>
      </w:r>
      <w:r w:rsidRPr="000D5326">
        <w:rPr>
          <w:sz w:val="28"/>
          <w:szCs w:val="28"/>
          <w:lang w:val="uk-UA" w:eastAsia="ru-RU"/>
        </w:rPr>
        <w:t xml:space="preserve">України </w:t>
      </w:r>
      <w:r>
        <w:rPr>
          <w:sz w:val="28"/>
          <w:szCs w:val="28"/>
          <w:lang w:val="uk-UA" w:eastAsia="ru-RU"/>
        </w:rPr>
        <w:t xml:space="preserve">  </w:t>
      </w:r>
      <w:r w:rsidRPr="000D5326">
        <w:rPr>
          <w:sz w:val="28"/>
          <w:szCs w:val="28"/>
          <w:lang w:val="uk-UA" w:eastAsia="ru-RU"/>
        </w:rPr>
        <w:t xml:space="preserve">від 26.02.2013 </w:t>
      </w:r>
      <w:r>
        <w:rPr>
          <w:sz w:val="28"/>
          <w:szCs w:val="28"/>
          <w:lang w:val="uk-UA" w:eastAsia="ru-RU"/>
        </w:rPr>
        <w:t xml:space="preserve">   </w:t>
      </w:r>
    </w:p>
    <w:p w:rsidR="00904A57" w:rsidRPr="0040016C" w:rsidRDefault="00904A57" w:rsidP="00904A57">
      <w:pPr>
        <w:spacing w:after="0" w:line="240" w:lineRule="auto"/>
        <w:ind w:firstLine="708"/>
        <w:jc w:val="both"/>
        <w:rPr>
          <w:rFonts w:ascii="Times New Roman" w:hAnsi="Times New Roman"/>
          <w:b/>
          <w:spacing w:val="20"/>
          <w:sz w:val="28"/>
          <w:szCs w:val="28"/>
          <w:lang w:val="uk-UA"/>
        </w:rPr>
      </w:pPr>
      <w:r w:rsidRPr="0040016C">
        <w:rPr>
          <w:rFonts w:ascii="Times New Roman" w:hAnsi="Times New Roman"/>
          <w:sz w:val="28"/>
          <w:szCs w:val="28"/>
          <w:lang w:val="uk-UA"/>
        </w:rPr>
        <w:t xml:space="preserve">№ 202/165 «Про затвердження Змін до Інструкції з організації харчування дітей у дошкільних навчальних закладах», від 05.11.2012   № 870/1246 «Про посилення заходів з профілактики гострих кишкових інфекцій </w:t>
      </w:r>
      <w:r w:rsidRPr="0040016C">
        <w:rPr>
          <w:rFonts w:ascii="Times New Roman" w:hAnsi="Times New Roman"/>
          <w:sz w:val="28"/>
          <w:szCs w:val="28"/>
          <w:lang w:val="uk-UA"/>
        </w:rPr>
        <w:lastRenderedPageBreak/>
        <w:t xml:space="preserve">та харчових отруєнь серед дітей у загальноосвітніх навчальних закладах», з метою збереження здоров’я дітей та забезпечення раціонального харчування учнів 1-11-х класів закладів загальної середньої освіти, </w:t>
      </w:r>
      <w:r w:rsidRPr="0040016C">
        <w:rPr>
          <w:rFonts w:ascii="Times New Roman" w:hAnsi="Times New Roman"/>
          <w:b/>
          <w:spacing w:val="20"/>
          <w:sz w:val="28"/>
          <w:szCs w:val="28"/>
          <w:lang w:val="uk-UA"/>
        </w:rPr>
        <w:t>наказую:</w:t>
      </w:r>
    </w:p>
    <w:p w:rsidR="00904A57" w:rsidRDefault="00904A57" w:rsidP="00904A57">
      <w:pPr>
        <w:spacing w:after="0" w:line="240" w:lineRule="auto"/>
        <w:ind w:firstLine="708"/>
        <w:jc w:val="both"/>
        <w:rPr>
          <w:rFonts w:ascii="Times New Roman" w:hAnsi="Times New Roman"/>
          <w:sz w:val="28"/>
          <w:szCs w:val="28"/>
          <w:lang w:val="uk-UA"/>
        </w:rPr>
      </w:pPr>
    </w:p>
    <w:p w:rsidR="00904A57" w:rsidRPr="00E351D0" w:rsidRDefault="00904A57" w:rsidP="00E351D0">
      <w:pPr>
        <w:pStyle w:val="a7"/>
        <w:numPr>
          <w:ilvl w:val="0"/>
          <w:numId w:val="1"/>
        </w:numPr>
        <w:spacing w:after="0" w:line="240" w:lineRule="auto"/>
        <w:rPr>
          <w:rFonts w:ascii="Times New Roman" w:hAnsi="Times New Roman"/>
          <w:sz w:val="28"/>
          <w:szCs w:val="28"/>
          <w:lang w:val="uk-UA"/>
        </w:rPr>
      </w:pPr>
      <w:r w:rsidRPr="00E351D0">
        <w:rPr>
          <w:rFonts w:ascii="Times New Roman" w:hAnsi="Times New Roman"/>
          <w:sz w:val="28"/>
          <w:szCs w:val="28"/>
          <w:lang w:val="uk-UA"/>
        </w:rPr>
        <w:t>Керівникам закладів загальної середньої освіти:</w:t>
      </w:r>
    </w:p>
    <w:p w:rsidR="00E351D0" w:rsidRPr="00E351D0" w:rsidRDefault="00E351D0" w:rsidP="00E351D0">
      <w:pPr>
        <w:pStyle w:val="a7"/>
        <w:spacing w:after="0" w:line="240" w:lineRule="auto"/>
        <w:ind w:left="910"/>
        <w:rPr>
          <w:rFonts w:ascii="Times New Roman" w:hAnsi="Times New Roman"/>
          <w:sz w:val="28"/>
          <w:szCs w:val="28"/>
          <w:lang w:val="uk-UA"/>
        </w:rPr>
      </w:pPr>
    </w:p>
    <w:p w:rsidR="00904A57" w:rsidRDefault="00904A57" w:rsidP="00904A57">
      <w:pPr>
        <w:spacing w:after="0" w:line="240" w:lineRule="auto"/>
        <w:ind w:firstLine="550"/>
        <w:jc w:val="both"/>
        <w:rPr>
          <w:rFonts w:ascii="Times New Roman" w:hAnsi="Times New Roman"/>
          <w:sz w:val="28"/>
          <w:szCs w:val="28"/>
          <w:lang w:val="uk-UA"/>
        </w:rPr>
      </w:pPr>
      <w:r>
        <w:rPr>
          <w:rFonts w:ascii="Times New Roman" w:hAnsi="Times New Roman"/>
          <w:sz w:val="28"/>
          <w:szCs w:val="28"/>
          <w:lang w:val="uk-UA"/>
        </w:rPr>
        <w:t>1.1. Призначити відповідальну особу в закладі освіти за ведення у 202</w:t>
      </w:r>
      <w:r w:rsidR="0040016C">
        <w:rPr>
          <w:rFonts w:ascii="Times New Roman" w:hAnsi="Times New Roman"/>
          <w:sz w:val="28"/>
          <w:szCs w:val="28"/>
          <w:lang w:val="uk-UA"/>
        </w:rPr>
        <w:t>1</w:t>
      </w:r>
      <w:r>
        <w:rPr>
          <w:rFonts w:ascii="Times New Roman" w:hAnsi="Times New Roman"/>
          <w:sz w:val="28"/>
          <w:szCs w:val="28"/>
          <w:lang w:val="uk-UA"/>
        </w:rPr>
        <w:t xml:space="preserve"> році синтетичного та аналітичного обліку харчування учнів 1-11-х класів.</w:t>
      </w:r>
    </w:p>
    <w:p w:rsidR="00904A57" w:rsidRDefault="00904A57" w:rsidP="00904A57">
      <w:pPr>
        <w:spacing w:after="0" w:line="240" w:lineRule="auto"/>
        <w:jc w:val="right"/>
        <w:rPr>
          <w:rFonts w:ascii="Times New Roman" w:hAnsi="Times New Roman"/>
          <w:sz w:val="28"/>
          <w:szCs w:val="28"/>
          <w:lang w:val="uk-UA"/>
        </w:rPr>
      </w:pPr>
      <w:r>
        <w:rPr>
          <w:rFonts w:ascii="Times New Roman" w:hAnsi="Times New Roman"/>
          <w:sz w:val="28"/>
          <w:szCs w:val="28"/>
          <w:lang w:val="uk-UA"/>
        </w:rPr>
        <w:t>До29.01.2021</w:t>
      </w:r>
    </w:p>
    <w:p w:rsidR="00E351D0" w:rsidRDefault="00E351D0" w:rsidP="00904A57">
      <w:pPr>
        <w:spacing w:after="0" w:line="240" w:lineRule="auto"/>
        <w:jc w:val="right"/>
        <w:rPr>
          <w:rFonts w:ascii="Times New Roman" w:hAnsi="Times New Roman"/>
          <w:sz w:val="28"/>
          <w:szCs w:val="28"/>
          <w:lang w:val="uk-UA"/>
        </w:rPr>
      </w:pPr>
    </w:p>
    <w:p w:rsidR="00904A57" w:rsidRDefault="00904A57" w:rsidP="00904A57">
      <w:pPr>
        <w:spacing w:after="0" w:line="240" w:lineRule="auto"/>
        <w:ind w:firstLine="550"/>
        <w:jc w:val="both"/>
        <w:rPr>
          <w:rFonts w:ascii="Times New Roman" w:hAnsi="Times New Roman"/>
          <w:sz w:val="28"/>
          <w:szCs w:val="28"/>
          <w:lang w:val="uk-UA"/>
        </w:rPr>
      </w:pPr>
      <w:r>
        <w:rPr>
          <w:rFonts w:ascii="Times New Roman" w:hAnsi="Times New Roman"/>
          <w:sz w:val="28"/>
          <w:szCs w:val="28"/>
          <w:lang w:val="uk-UA"/>
        </w:rPr>
        <w:t>1.2. Скласти списки учнів 1-11-х класів за особистими заявами батьків, або осіб, які їх замінюють, та забезпечувати їх харчування за кошти батьків.</w:t>
      </w:r>
    </w:p>
    <w:p w:rsidR="00E351D0" w:rsidRDefault="00E351D0" w:rsidP="00904A57">
      <w:pPr>
        <w:spacing w:after="0" w:line="240" w:lineRule="auto"/>
        <w:ind w:firstLine="550"/>
        <w:jc w:val="both"/>
        <w:rPr>
          <w:rFonts w:ascii="Times New Roman" w:hAnsi="Times New Roman"/>
          <w:sz w:val="28"/>
          <w:szCs w:val="28"/>
          <w:lang w:val="uk-UA"/>
        </w:rPr>
      </w:pPr>
    </w:p>
    <w:p w:rsidR="00904A57" w:rsidRDefault="00904A57" w:rsidP="00904A57">
      <w:pPr>
        <w:spacing w:after="0" w:line="240" w:lineRule="auto"/>
        <w:jc w:val="right"/>
        <w:rPr>
          <w:rFonts w:ascii="Times New Roman" w:hAnsi="Times New Roman"/>
          <w:sz w:val="28"/>
          <w:szCs w:val="28"/>
          <w:lang w:val="uk-UA"/>
        </w:rPr>
      </w:pPr>
      <w:r>
        <w:rPr>
          <w:rFonts w:ascii="Times New Roman" w:hAnsi="Times New Roman"/>
          <w:sz w:val="28"/>
          <w:szCs w:val="28"/>
          <w:lang w:val="uk-UA"/>
        </w:rPr>
        <w:t>Протягом 2021 року</w:t>
      </w:r>
    </w:p>
    <w:p w:rsidR="00904A57" w:rsidRDefault="00904A57" w:rsidP="00904A57">
      <w:pPr>
        <w:spacing w:after="0" w:line="240" w:lineRule="auto"/>
        <w:ind w:firstLine="550"/>
        <w:jc w:val="both"/>
        <w:rPr>
          <w:rFonts w:ascii="Times New Roman" w:hAnsi="Times New Roman"/>
          <w:sz w:val="28"/>
          <w:szCs w:val="28"/>
          <w:lang w:val="uk-UA"/>
        </w:rPr>
      </w:pPr>
      <w:r>
        <w:rPr>
          <w:rFonts w:ascii="Times New Roman" w:hAnsi="Times New Roman"/>
          <w:sz w:val="28"/>
          <w:szCs w:val="28"/>
          <w:lang w:val="uk-UA"/>
        </w:rPr>
        <w:t>1.3. Здійснювати контроль за організацією харчування учнів 1-11-х класів закладів загальної середньої освіти за кошти батьків.</w:t>
      </w:r>
    </w:p>
    <w:p w:rsidR="00E351D0" w:rsidRDefault="00E351D0" w:rsidP="00904A57">
      <w:pPr>
        <w:spacing w:after="0" w:line="240" w:lineRule="auto"/>
        <w:ind w:firstLine="550"/>
        <w:jc w:val="both"/>
        <w:rPr>
          <w:rFonts w:ascii="Times New Roman" w:hAnsi="Times New Roman"/>
          <w:sz w:val="28"/>
          <w:szCs w:val="28"/>
          <w:lang w:val="uk-UA"/>
        </w:rPr>
      </w:pPr>
    </w:p>
    <w:p w:rsidR="00904A57" w:rsidRDefault="00904A57" w:rsidP="00904A57">
      <w:pPr>
        <w:spacing w:after="0" w:line="240" w:lineRule="auto"/>
        <w:jc w:val="right"/>
        <w:rPr>
          <w:rFonts w:ascii="Times New Roman" w:hAnsi="Times New Roman"/>
          <w:sz w:val="28"/>
          <w:szCs w:val="28"/>
          <w:lang w:val="uk-UA"/>
        </w:rPr>
      </w:pPr>
      <w:r>
        <w:rPr>
          <w:rFonts w:ascii="Times New Roman" w:hAnsi="Times New Roman"/>
          <w:sz w:val="28"/>
          <w:szCs w:val="28"/>
          <w:lang w:val="uk-UA"/>
        </w:rPr>
        <w:t>Протягом 2021 року</w:t>
      </w:r>
    </w:p>
    <w:p w:rsidR="00904A57" w:rsidRDefault="00904A57" w:rsidP="00904A57">
      <w:pPr>
        <w:spacing w:after="0" w:line="240" w:lineRule="auto"/>
        <w:ind w:firstLine="550"/>
        <w:jc w:val="both"/>
        <w:rPr>
          <w:rFonts w:ascii="Times New Roman" w:hAnsi="Times New Roman"/>
          <w:sz w:val="28"/>
          <w:szCs w:val="28"/>
          <w:lang w:val="uk-UA"/>
        </w:rPr>
      </w:pPr>
      <w:r>
        <w:rPr>
          <w:rFonts w:ascii="Times New Roman" w:hAnsi="Times New Roman"/>
          <w:sz w:val="28"/>
          <w:szCs w:val="28"/>
          <w:lang w:val="uk-UA"/>
        </w:rPr>
        <w:t>1.4. Скласти в обов’язковому порядку картки-розкладки, меню-вимоги з додержанням норм харчування, накопичувальні та оборотні відомості з оціненими продуктами харчування згідно з діючими цінами, вчасно складати акти на оприбуткування продуктів харчування, зданих батьками до закладу освіти або кошти до централізованої бухгалтерії відділу освіти.</w:t>
      </w:r>
    </w:p>
    <w:p w:rsidR="00E351D0" w:rsidRDefault="00E351D0" w:rsidP="00904A57">
      <w:pPr>
        <w:spacing w:after="0" w:line="240" w:lineRule="auto"/>
        <w:ind w:firstLine="550"/>
        <w:jc w:val="both"/>
        <w:rPr>
          <w:rFonts w:ascii="Times New Roman" w:hAnsi="Times New Roman"/>
          <w:sz w:val="28"/>
          <w:szCs w:val="28"/>
          <w:lang w:val="uk-UA"/>
        </w:rPr>
      </w:pPr>
    </w:p>
    <w:p w:rsidR="00904A57" w:rsidRDefault="00904A57" w:rsidP="00904A57">
      <w:pPr>
        <w:spacing w:after="0" w:line="240" w:lineRule="auto"/>
        <w:jc w:val="right"/>
        <w:rPr>
          <w:rFonts w:ascii="Times New Roman" w:hAnsi="Times New Roman"/>
          <w:sz w:val="28"/>
          <w:szCs w:val="28"/>
          <w:lang w:val="uk-UA"/>
        </w:rPr>
      </w:pPr>
      <w:r>
        <w:rPr>
          <w:rFonts w:ascii="Times New Roman" w:hAnsi="Times New Roman"/>
          <w:sz w:val="28"/>
          <w:szCs w:val="28"/>
          <w:lang w:val="uk-UA"/>
        </w:rPr>
        <w:t>Протягом 2021 року</w:t>
      </w:r>
    </w:p>
    <w:p w:rsidR="00904A57" w:rsidRDefault="00904A57" w:rsidP="00904A57">
      <w:pPr>
        <w:spacing w:after="0" w:line="240" w:lineRule="auto"/>
        <w:ind w:firstLine="550"/>
        <w:jc w:val="both"/>
        <w:rPr>
          <w:rFonts w:ascii="Times New Roman" w:hAnsi="Times New Roman"/>
          <w:sz w:val="28"/>
          <w:szCs w:val="28"/>
          <w:lang w:val="uk-UA"/>
        </w:rPr>
      </w:pPr>
      <w:r>
        <w:rPr>
          <w:rFonts w:ascii="Times New Roman" w:hAnsi="Times New Roman"/>
          <w:sz w:val="28"/>
          <w:szCs w:val="28"/>
          <w:lang w:val="uk-UA"/>
        </w:rPr>
        <w:t>1.5. Подавати до централізованої бухгалтерії відділу освіти достовірну інформацію, оформлену належним чином, щодо харчування учнів 1-11-х класів за попередній місяць.</w:t>
      </w:r>
    </w:p>
    <w:p w:rsidR="00904A57" w:rsidRDefault="00904A57" w:rsidP="00904A57">
      <w:pPr>
        <w:spacing w:after="0" w:line="240" w:lineRule="auto"/>
        <w:jc w:val="right"/>
        <w:rPr>
          <w:rFonts w:ascii="Times New Roman" w:hAnsi="Times New Roman"/>
          <w:sz w:val="28"/>
          <w:szCs w:val="28"/>
          <w:lang w:val="uk-UA"/>
        </w:rPr>
      </w:pPr>
      <w:r>
        <w:rPr>
          <w:rFonts w:ascii="Times New Roman" w:hAnsi="Times New Roman"/>
          <w:sz w:val="28"/>
          <w:szCs w:val="28"/>
          <w:lang w:val="uk-UA"/>
        </w:rPr>
        <w:t>До 01 числа наступного місяця</w:t>
      </w:r>
    </w:p>
    <w:p w:rsidR="00904A57" w:rsidRDefault="00904A57" w:rsidP="00904A57">
      <w:pPr>
        <w:spacing w:after="0" w:line="240" w:lineRule="auto"/>
        <w:ind w:firstLine="550"/>
        <w:jc w:val="both"/>
        <w:rPr>
          <w:rFonts w:ascii="Times New Roman" w:hAnsi="Times New Roman"/>
          <w:sz w:val="28"/>
          <w:szCs w:val="28"/>
          <w:lang w:val="uk-UA"/>
        </w:rPr>
      </w:pPr>
      <w:r>
        <w:rPr>
          <w:rFonts w:ascii="Times New Roman" w:hAnsi="Times New Roman"/>
          <w:sz w:val="28"/>
          <w:szCs w:val="28"/>
          <w:lang w:val="uk-UA"/>
        </w:rPr>
        <w:t>1.6. Здійснювати харчування учнів відповідно до норм харчування,  затверджених постановами Кабінету Міністрів України від 22.11.2004                  № 1591 «Про затвердження норм харчування у навчальних та дитячих закладах оздоровлення та відпочинку», від 06.08.2014 № 353 «Про внесення змін до Постанови Кабінету Міністрів України від 22 листопада 2004             № 1591».</w:t>
      </w:r>
    </w:p>
    <w:p w:rsidR="00904A57" w:rsidRDefault="00904A57" w:rsidP="00904A57">
      <w:pPr>
        <w:spacing w:after="0" w:line="240" w:lineRule="auto"/>
        <w:jc w:val="right"/>
        <w:rPr>
          <w:rFonts w:ascii="Times New Roman" w:hAnsi="Times New Roman"/>
          <w:sz w:val="28"/>
          <w:szCs w:val="28"/>
          <w:lang w:val="uk-UA"/>
        </w:rPr>
      </w:pPr>
      <w:r>
        <w:rPr>
          <w:rFonts w:ascii="Times New Roman" w:hAnsi="Times New Roman"/>
          <w:sz w:val="28"/>
          <w:szCs w:val="28"/>
          <w:lang w:val="uk-UA"/>
        </w:rPr>
        <w:t>Протягом 2021 року</w:t>
      </w:r>
    </w:p>
    <w:p w:rsidR="00904A57" w:rsidRDefault="00904A57" w:rsidP="00904A57">
      <w:pPr>
        <w:spacing w:after="0" w:line="240" w:lineRule="auto"/>
        <w:ind w:firstLine="550"/>
        <w:jc w:val="both"/>
        <w:rPr>
          <w:rFonts w:ascii="Times New Roman" w:hAnsi="Times New Roman"/>
          <w:sz w:val="28"/>
          <w:szCs w:val="28"/>
          <w:lang w:val="uk-UA"/>
        </w:rPr>
      </w:pPr>
      <w:r>
        <w:rPr>
          <w:rFonts w:ascii="Times New Roman" w:hAnsi="Times New Roman"/>
          <w:sz w:val="28"/>
          <w:szCs w:val="28"/>
          <w:lang w:val="uk-UA"/>
        </w:rPr>
        <w:t>1.7. Заслуховувати питання організації харчування учнів 1-11-х класів на нарадах, раді закладу, батьківських зборах.</w:t>
      </w:r>
    </w:p>
    <w:p w:rsidR="00E351D0" w:rsidRDefault="00E351D0" w:rsidP="00904A57">
      <w:pPr>
        <w:spacing w:after="0" w:line="240" w:lineRule="auto"/>
        <w:ind w:firstLine="550"/>
        <w:jc w:val="both"/>
        <w:rPr>
          <w:rFonts w:ascii="Times New Roman" w:hAnsi="Times New Roman"/>
          <w:sz w:val="28"/>
          <w:szCs w:val="28"/>
          <w:lang w:val="uk-UA"/>
        </w:rPr>
      </w:pPr>
    </w:p>
    <w:p w:rsidR="00904A57" w:rsidRDefault="00904A57" w:rsidP="00904A57">
      <w:pPr>
        <w:spacing w:after="0" w:line="240" w:lineRule="auto"/>
        <w:jc w:val="right"/>
        <w:rPr>
          <w:rFonts w:ascii="Times New Roman" w:hAnsi="Times New Roman"/>
          <w:sz w:val="28"/>
          <w:szCs w:val="28"/>
          <w:lang w:val="uk-UA"/>
        </w:rPr>
      </w:pPr>
      <w:r>
        <w:rPr>
          <w:rFonts w:ascii="Times New Roman" w:hAnsi="Times New Roman"/>
          <w:sz w:val="28"/>
          <w:szCs w:val="28"/>
          <w:lang w:val="uk-UA"/>
        </w:rPr>
        <w:t>Двічі на рік</w:t>
      </w:r>
    </w:p>
    <w:p w:rsidR="00904A57" w:rsidRDefault="00904A57" w:rsidP="00904A57">
      <w:pPr>
        <w:spacing w:after="0" w:line="240" w:lineRule="auto"/>
        <w:ind w:firstLine="550"/>
        <w:jc w:val="both"/>
        <w:rPr>
          <w:rFonts w:ascii="Times New Roman" w:hAnsi="Times New Roman"/>
          <w:sz w:val="28"/>
          <w:szCs w:val="28"/>
          <w:lang w:val="uk-UA"/>
        </w:rPr>
      </w:pPr>
      <w:r w:rsidRPr="00354613">
        <w:rPr>
          <w:rFonts w:ascii="Times New Roman" w:hAnsi="Times New Roman"/>
          <w:sz w:val="28"/>
          <w:szCs w:val="28"/>
          <w:lang w:val="uk-UA"/>
        </w:rPr>
        <w:t>2. Бухгалтерам</w:t>
      </w:r>
      <w:r w:rsidR="00F52D6A">
        <w:rPr>
          <w:rFonts w:ascii="Times New Roman" w:hAnsi="Times New Roman"/>
          <w:sz w:val="28"/>
          <w:szCs w:val="28"/>
          <w:lang w:val="uk-UA"/>
        </w:rPr>
        <w:t xml:space="preserve"> </w:t>
      </w:r>
      <w:r w:rsidRPr="00354613">
        <w:rPr>
          <w:rFonts w:ascii="Times New Roman" w:hAnsi="Times New Roman"/>
          <w:sz w:val="28"/>
          <w:szCs w:val="28"/>
          <w:lang w:val="uk-UA"/>
        </w:rPr>
        <w:t xml:space="preserve"> централізованої </w:t>
      </w:r>
      <w:r w:rsidR="00F52D6A">
        <w:rPr>
          <w:rFonts w:ascii="Times New Roman" w:hAnsi="Times New Roman"/>
          <w:sz w:val="28"/>
          <w:szCs w:val="28"/>
          <w:lang w:val="uk-UA"/>
        </w:rPr>
        <w:t xml:space="preserve"> </w:t>
      </w:r>
      <w:r w:rsidRPr="00354613">
        <w:rPr>
          <w:rFonts w:ascii="Times New Roman" w:hAnsi="Times New Roman"/>
          <w:sz w:val="28"/>
          <w:szCs w:val="28"/>
          <w:lang w:val="uk-UA"/>
        </w:rPr>
        <w:t xml:space="preserve">бухгалтерії </w:t>
      </w:r>
      <w:r w:rsidR="00F52D6A">
        <w:rPr>
          <w:rFonts w:ascii="Times New Roman" w:hAnsi="Times New Roman"/>
          <w:sz w:val="28"/>
          <w:szCs w:val="28"/>
          <w:lang w:val="uk-UA"/>
        </w:rPr>
        <w:t xml:space="preserve"> </w:t>
      </w:r>
      <w:r w:rsidRPr="00354613">
        <w:rPr>
          <w:rFonts w:ascii="Times New Roman" w:hAnsi="Times New Roman"/>
          <w:sz w:val="28"/>
          <w:szCs w:val="28"/>
          <w:lang w:val="uk-UA"/>
        </w:rPr>
        <w:t xml:space="preserve">відділу </w:t>
      </w:r>
      <w:r w:rsidR="00F52D6A">
        <w:rPr>
          <w:rFonts w:ascii="Times New Roman" w:hAnsi="Times New Roman"/>
          <w:sz w:val="28"/>
          <w:szCs w:val="28"/>
          <w:lang w:val="uk-UA"/>
        </w:rPr>
        <w:t xml:space="preserve"> </w:t>
      </w:r>
      <w:r w:rsidRPr="00354613">
        <w:rPr>
          <w:rFonts w:ascii="Times New Roman" w:hAnsi="Times New Roman"/>
          <w:sz w:val="28"/>
          <w:szCs w:val="28"/>
          <w:lang w:val="uk-UA"/>
        </w:rPr>
        <w:t>освіти</w:t>
      </w:r>
      <w:r w:rsidR="00F52D6A">
        <w:rPr>
          <w:rFonts w:ascii="Times New Roman" w:hAnsi="Times New Roman"/>
          <w:sz w:val="28"/>
          <w:szCs w:val="28"/>
          <w:lang w:val="uk-UA"/>
        </w:rPr>
        <w:t xml:space="preserve"> </w:t>
      </w:r>
      <w:r w:rsidRPr="00354613">
        <w:rPr>
          <w:rFonts w:ascii="Times New Roman" w:hAnsi="Times New Roman"/>
          <w:sz w:val="28"/>
          <w:szCs w:val="28"/>
          <w:lang w:val="uk-UA"/>
        </w:rPr>
        <w:t xml:space="preserve"> Л. </w:t>
      </w:r>
      <w:r>
        <w:rPr>
          <w:rFonts w:ascii="Times New Roman" w:hAnsi="Times New Roman"/>
          <w:sz w:val="28"/>
          <w:szCs w:val="28"/>
          <w:lang w:val="uk-UA"/>
        </w:rPr>
        <w:t>КАЛЮЖНА</w:t>
      </w:r>
      <w:r w:rsidRPr="00354613">
        <w:rPr>
          <w:rFonts w:ascii="Times New Roman" w:hAnsi="Times New Roman"/>
          <w:sz w:val="28"/>
          <w:szCs w:val="28"/>
          <w:lang w:val="uk-UA"/>
        </w:rPr>
        <w:t>,       С. ЗАМАЙ, Л. КРУГОВІЙ:</w:t>
      </w:r>
    </w:p>
    <w:p w:rsidR="00E351D0" w:rsidRDefault="00E351D0" w:rsidP="00904A57">
      <w:pPr>
        <w:spacing w:after="0" w:line="240" w:lineRule="auto"/>
        <w:ind w:firstLine="550"/>
        <w:jc w:val="both"/>
        <w:rPr>
          <w:rFonts w:ascii="Times New Roman" w:hAnsi="Times New Roman"/>
          <w:sz w:val="28"/>
          <w:szCs w:val="28"/>
          <w:lang w:val="uk-UA"/>
        </w:rPr>
      </w:pPr>
    </w:p>
    <w:p w:rsidR="00904A57" w:rsidRDefault="00904A57" w:rsidP="00904A57">
      <w:pPr>
        <w:spacing w:after="0" w:line="240" w:lineRule="auto"/>
        <w:ind w:firstLine="550"/>
        <w:jc w:val="both"/>
        <w:rPr>
          <w:rFonts w:ascii="Times New Roman" w:hAnsi="Times New Roman"/>
          <w:sz w:val="28"/>
          <w:szCs w:val="28"/>
          <w:lang w:val="uk-UA"/>
        </w:rPr>
      </w:pPr>
      <w:r>
        <w:rPr>
          <w:rFonts w:ascii="Times New Roman" w:hAnsi="Times New Roman"/>
          <w:sz w:val="28"/>
          <w:szCs w:val="28"/>
          <w:lang w:val="uk-UA"/>
        </w:rPr>
        <w:t>2.1 Здійснювати прийняття звітів щодо харчування учнів 1-11-х класів закладів загальної середньої освіти за кошти батьків та узагальнення звітів.</w:t>
      </w:r>
    </w:p>
    <w:p w:rsidR="00904A57" w:rsidRDefault="00904A57" w:rsidP="00904A57">
      <w:pPr>
        <w:spacing w:after="0" w:line="240" w:lineRule="auto"/>
        <w:jc w:val="right"/>
        <w:rPr>
          <w:rFonts w:ascii="Times New Roman" w:hAnsi="Times New Roman"/>
          <w:sz w:val="28"/>
          <w:szCs w:val="28"/>
          <w:lang w:val="uk-UA"/>
        </w:rPr>
      </w:pPr>
      <w:r>
        <w:rPr>
          <w:rFonts w:ascii="Times New Roman" w:hAnsi="Times New Roman"/>
          <w:sz w:val="28"/>
          <w:szCs w:val="28"/>
          <w:lang w:val="uk-UA"/>
        </w:rPr>
        <w:lastRenderedPageBreak/>
        <w:t>До 02 числа кожного місяця</w:t>
      </w:r>
    </w:p>
    <w:p w:rsidR="00904A57" w:rsidRDefault="00904A57" w:rsidP="00904A57">
      <w:pPr>
        <w:spacing w:after="0" w:line="240" w:lineRule="auto"/>
        <w:ind w:firstLine="550"/>
        <w:jc w:val="both"/>
        <w:rPr>
          <w:rFonts w:ascii="Times New Roman" w:hAnsi="Times New Roman"/>
          <w:sz w:val="28"/>
          <w:szCs w:val="28"/>
          <w:lang w:val="uk-UA"/>
        </w:rPr>
      </w:pPr>
      <w:r>
        <w:rPr>
          <w:rFonts w:ascii="Times New Roman" w:hAnsi="Times New Roman"/>
          <w:sz w:val="28"/>
          <w:szCs w:val="28"/>
          <w:lang w:val="uk-UA"/>
        </w:rPr>
        <w:t>3. Контроль за виконанням цього наказу покласти на головного бухгалтера централізованої бухгалтерії відділу освіти Т. ГОЛОВКО.</w:t>
      </w:r>
    </w:p>
    <w:p w:rsidR="00904A57" w:rsidRDefault="00904A57" w:rsidP="00904A57">
      <w:pPr>
        <w:spacing w:after="0" w:line="240" w:lineRule="auto"/>
        <w:jc w:val="both"/>
        <w:rPr>
          <w:rFonts w:ascii="Times New Roman" w:hAnsi="Times New Roman"/>
          <w:sz w:val="28"/>
          <w:szCs w:val="28"/>
          <w:lang w:val="uk-UA"/>
        </w:rPr>
      </w:pPr>
    </w:p>
    <w:p w:rsidR="00904A57" w:rsidRDefault="00904A57" w:rsidP="00904A57">
      <w:pPr>
        <w:spacing w:after="0" w:line="240" w:lineRule="auto"/>
        <w:jc w:val="both"/>
        <w:rPr>
          <w:rFonts w:ascii="Times New Roman" w:hAnsi="Times New Roman"/>
          <w:sz w:val="28"/>
          <w:szCs w:val="28"/>
          <w:lang w:val="uk-UA"/>
        </w:rPr>
      </w:pPr>
    </w:p>
    <w:p w:rsidR="0040016C" w:rsidRPr="0040016C" w:rsidRDefault="0040016C" w:rsidP="0040016C">
      <w:pPr>
        <w:jc w:val="both"/>
        <w:rPr>
          <w:rFonts w:ascii="Times New Roman" w:hAnsi="Times New Roman"/>
          <w:b/>
          <w:sz w:val="28"/>
          <w:szCs w:val="28"/>
          <w:lang w:val="uk-UA"/>
        </w:rPr>
      </w:pPr>
      <w:r w:rsidRPr="0040016C">
        <w:rPr>
          <w:rFonts w:ascii="Times New Roman" w:hAnsi="Times New Roman"/>
          <w:b/>
          <w:sz w:val="28"/>
          <w:szCs w:val="28"/>
          <w:lang w:val="uk-UA"/>
        </w:rPr>
        <w:t xml:space="preserve">Т. в. о. начальника відділу освіти, </w:t>
      </w:r>
    </w:p>
    <w:p w:rsidR="0040016C" w:rsidRPr="0040016C" w:rsidRDefault="0040016C" w:rsidP="0040016C">
      <w:pPr>
        <w:jc w:val="both"/>
        <w:rPr>
          <w:rFonts w:ascii="Times New Roman" w:hAnsi="Times New Roman"/>
          <w:sz w:val="28"/>
          <w:szCs w:val="28"/>
          <w:lang w:val="uk-UA"/>
        </w:rPr>
      </w:pPr>
      <w:r w:rsidRPr="0040016C">
        <w:rPr>
          <w:rFonts w:ascii="Times New Roman" w:hAnsi="Times New Roman"/>
          <w:b/>
          <w:sz w:val="28"/>
          <w:szCs w:val="28"/>
          <w:lang w:val="uk-UA"/>
        </w:rPr>
        <w:t>культури, молоді та спорту                                            Анна ЗРАЖЕВСЬКА</w:t>
      </w:r>
    </w:p>
    <w:p w:rsidR="00904A57" w:rsidRDefault="00904A57"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E351D0" w:rsidRDefault="00E351D0" w:rsidP="00904A57">
      <w:pPr>
        <w:spacing w:after="0" w:line="240" w:lineRule="auto"/>
        <w:jc w:val="both"/>
        <w:rPr>
          <w:rFonts w:ascii="Times New Roman" w:hAnsi="Times New Roman"/>
          <w:sz w:val="28"/>
          <w:szCs w:val="28"/>
          <w:lang w:val="uk-UA"/>
        </w:rPr>
      </w:pPr>
    </w:p>
    <w:p w:rsidR="00E351D0" w:rsidRDefault="00E351D0" w:rsidP="00904A5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w:t>
      </w:r>
      <w:proofErr w:type="spellStart"/>
      <w:r>
        <w:rPr>
          <w:rFonts w:ascii="Times New Roman" w:hAnsi="Times New Roman"/>
          <w:sz w:val="28"/>
          <w:szCs w:val="28"/>
          <w:lang w:val="uk-UA"/>
        </w:rPr>
        <w:t>наказои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т.в.о</w:t>
      </w:r>
      <w:proofErr w:type="spellEnd"/>
      <w:r>
        <w:rPr>
          <w:rFonts w:ascii="Times New Roman" w:hAnsi="Times New Roman"/>
          <w:sz w:val="28"/>
          <w:szCs w:val="28"/>
          <w:lang w:val="uk-UA"/>
        </w:rPr>
        <w:t xml:space="preserve">. начальника відділу освіти, культуру, </w:t>
      </w:r>
      <w:r w:rsidR="00B140AB">
        <w:rPr>
          <w:rFonts w:ascii="Times New Roman" w:hAnsi="Times New Roman"/>
          <w:sz w:val="28"/>
          <w:szCs w:val="28"/>
          <w:lang w:val="uk-UA"/>
        </w:rPr>
        <w:t>молоді та спорту від 21.01.2021року № 26 ознайомлені:</w:t>
      </w:r>
    </w:p>
    <w:p w:rsidR="00B140AB" w:rsidRDefault="00B140AB" w:rsidP="00904A57">
      <w:pPr>
        <w:spacing w:after="0" w:line="240" w:lineRule="auto"/>
        <w:jc w:val="both"/>
        <w:rPr>
          <w:rFonts w:ascii="Times New Roman" w:hAnsi="Times New Roman"/>
          <w:sz w:val="28"/>
          <w:szCs w:val="28"/>
          <w:lang w:val="uk-UA"/>
        </w:rPr>
      </w:pPr>
    </w:p>
    <w:p w:rsidR="00B140AB" w:rsidRDefault="00B140AB" w:rsidP="00904A57">
      <w:pPr>
        <w:spacing w:after="0" w:line="240" w:lineRule="auto"/>
        <w:jc w:val="both"/>
        <w:rPr>
          <w:rFonts w:ascii="Times New Roman" w:hAnsi="Times New Roman"/>
          <w:sz w:val="28"/>
          <w:szCs w:val="28"/>
          <w:lang w:val="uk-UA"/>
        </w:rPr>
      </w:pPr>
      <w:r>
        <w:rPr>
          <w:rFonts w:ascii="Times New Roman" w:hAnsi="Times New Roman"/>
          <w:sz w:val="28"/>
          <w:szCs w:val="28"/>
          <w:lang w:val="uk-UA"/>
        </w:rPr>
        <w:t>Т.ГОЛОВКО</w:t>
      </w:r>
    </w:p>
    <w:p w:rsidR="00B140AB" w:rsidRDefault="00B140AB" w:rsidP="00904A57">
      <w:pPr>
        <w:spacing w:after="0" w:line="240" w:lineRule="auto"/>
        <w:jc w:val="both"/>
        <w:rPr>
          <w:rFonts w:ascii="Times New Roman" w:hAnsi="Times New Roman"/>
          <w:sz w:val="28"/>
          <w:szCs w:val="28"/>
          <w:lang w:val="uk-UA"/>
        </w:rPr>
      </w:pPr>
      <w:r>
        <w:rPr>
          <w:rFonts w:ascii="Times New Roman" w:hAnsi="Times New Roman"/>
          <w:sz w:val="28"/>
          <w:szCs w:val="28"/>
          <w:lang w:val="uk-UA"/>
        </w:rPr>
        <w:t>Л.КАЛЮЖНА</w:t>
      </w:r>
    </w:p>
    <w:p w:rsidR="00B140AB" w:rsidRDefault="00B140AB" w:rsidP="00904A57">
      <w:pPr>
        <w:spacing w:after="0" w:line="240" w:lineRule="auto"/>
        <w:jc w:val="both"/>
        <w:rPr>
          <w:rFonts w:ascii="Times New Roman" w:hAnsi="Times New Roman"/>
          <w:sz w:val="28"/>
          <w:szCs w:val="28"/>
          <w:lang w:val="uk-UA"/>
        </w:rPr>
      </w:pPr>
      <w:r>
        <w:rPr>
          <w:rFonts w:ascii="Times New Roman" w:hAnsi="Times New Roman"/>
          <w:sz w:val="28"/>
          <w:szCs w:val="28"/>
          <w:lang w:val="uk-UA"/>
        </w:rPr>
        <w:t>А.КРУГОВА</w:t>
      </w:r>
    </w:p>
    <w:p w:rsidR="00B140AB" w:rsidRDefault="00B140AB" w:rsidP="00904A57">
      <w:pPr>
        <w:spacing w:after="0" w:line="240" w:lineRule="auto"/>
        <w:jc w:val="both"/>
        <w:rPr>
          <w:rFonts w:ascii="Times New Roman" w:hAnsi="Times New Roman"/>
          <w:sz w:val="28"/>
          <w:szCs w:val="28"/>
          <w:lang w:val="uk-UA"/>
        </w:rPr>
      </w:pPr>
      <w:r>
        <w:rPr>
          <w:rFonts w:ascii="Times New Roman" w:hAnsi="Times New Roman"/>
          <w:sz w:val="28"/>
          <w:szCs w:val="28"/>
          <w:lang w:val="uk-UA"/>
        </w:rPr>
        <w:t>С.ЗАМАЙ</w:t>
      </w:r>
    </w:p>
    <w:sectPr w:rsidR="00B140AB" w:rsidSect="00954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551E9"/>
    <w:multiLevelType w:val="hybridMultilevel"/>
    <w:tmpl w:val="A1826C50"/>
    <w:lvl w:ilvl="0" w:tplc="C532ABE2">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904A57"/>
    <w:rsid w:val="0026678D"/>
    <w:rsid w:val="0040016C"/>
    <w:rsid w:val="005347F7"/>
    <w:rsid w:val="005638B0"/>
    <w:rsid w:val="0073509A"/>
    <w:rsid w:val="00904A57"/>
    <w:rsid w:val="00954520"/>
    <w:rsid w:val="009F784A"/>
    <w:rsid w:val="00B140AB"/>
    <w:rsid w:val="00C377AA"/>
    <w:rsid w:val="00C9298F"/>
    <w:rsid w:val="00E351D0"/>
    <w:rsid w:val="00F52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4A57"/>
    <w:pPr>
      <w:widowControl w:val="0"/>
      <w:suppressAutoHyphens/>
      <w:autoSpaceDE w:val="0"/>
      <w:spacing w:after="0" w:line="240" w:lineRule="auto"/>
    </w:pPr>
    <w:rPr>
      <w:rFonts w:ascii="Times New Roman" w:hAnsi="Times New Roman"/>
      <w:sz w:val="24"/>
      <w:szCs w:val="24"/>
      <w:lang w:eastAsia="ar-SA"/>
    </w:rPr>
  </w:style>
  <w:style w:type="paragraph" w:styleId="a4">
    <w:name w:val="Revision"/>
    <w:hidden/>
    <w:uiPriority w:val="99"/>
    <w:semiHidden/>
    <w:rsid w:val="005347F7"/>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5347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47F7"/>
    <w:rPr>
      <w:rFonts w:ascii="Tahoma" w:eastAsia="Times New Roman" w:hAnsi="Tahoma" w:cs="Tahoma"/>
      <w:sz w:val="16"/>
      <w:szCs w:val="16"/>
      <w:lang w:eastAsia="ru-RU"/>
    </w:rPr>
  </w:style>
  <w:style w:type="paragraph" w:styleId="a7">
    <w:name w:val="List Paragraph"/>
    <w:basedOn w:val="a"/>
    <w:uiPriority w:val="34"/>
    <w:qFormat/>
    <w:rsid w:val="00E351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657</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2021-01-29T09:11:00Z</dcterms:created>
  <dcterms:modified xsi:type="dcterms:W3CDTF">2021-01-29T12:33:00Z</dcterms:modified>
</cp:coreProperties>
</file>